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A765" w14:textId="65D1A1A4" w:rsidR="00BF428D" w:rsidRPr="00F66178" w:rsidRDefault="00BF428D" w:rsidP="00BF428D">
      <w:pPr>
        <w:pStyle w:val="BATitle"/>
        <w:tabs>
          <w:tab w:val="center" w:pos="5025"/>
        </w:tabs>
        <w:ind w:left="0"/>
        <w:jc w:val="left"/>
        <w:rPr>
          <w:rFonts w:ascii="Times New Roman" w:hAnsi="Times New Roman"/>
          <w:sz w:val="34"/>
          <w:szCs w:val="34"/>
        </w:rPr>
      </w:pPr>
      <w:r w:rsidRPr="00BF428D">
        <w:rPr>
          <w:rFonts w:ascii="Times New Roman" w:hAnsi="Times New Roman"/>
          <w:sz w:val="34"/>
          <w:szCs w:val="34"/>
        </w:rPr>
        <w:t xml:space="preserve">The Comparison of Fractional Derivative Model and </w:t>
      </w:r>
      <w:bookmarkStart w:id="0" w:name="_Hlk70432443"/>
    </w:p>
    <w:bookmarkEnd w:id="0"/>
    <w:p w14:paraId="6282DDB3" w14:textId="0C24F068" w:rsidR="00BF428D" w:rsidRDefault="00BF428D" w:rsidP="00BF428D">
      <w:pPr>
        <w:pStyle w:val="BATitle"/>
        <w:tabs>
          <w:tab w:val="center" w:pos="5025"/>
        </w:tabs>
        <w:spacing w:before="120"/>
        <w:ind w:left="0"/>
        <w:jc w:val="left"/>
        <w:rPr>
          <w:rFonts w:ascii="Times New Roman" w:hAnsi="Times New Roman"/>
          <w:sz w:val="34"/>
          <w:szCs w:val="34"/>
          <w:lang w:eastAsia="ja-JP"/>
        </w:rPr>
      </w:pPr>
      <w:r w:rsidRPr="00BF428D">
        <w:rPr>
          <w:rFonts w:ascii="Times New Roman" w:hAnsi="Times New Roman"/>
          <w:sz w:val="34"/>
          <w:szCs w:val="34"/>
          <w:lang w:eastAsia="ja-JP"/>
        </w:rPr>
        <w:t>Classical Spring-Dashpot Model in the Identification of</w:t>
      </w:r>
    </w:p>
    <w:p w14:paraId="5612B0AD" w14:textId="2A1514DF" w:rsidR="00BF428D" w:rsidRPr="00AC7F06" w:rsidRDefault="00BF428D" w:rsidP="00AC7F06">
      <w:pPr>
        <w:pStyle w:val="BBAuthorName"/>
        <w:spacing w:before="120" w:line="250" w:lineRule="exact"/>
        <w:ind w:left="0" w:right="709"/>
        <w:jc w:val="both"/>
        <w:rPr>
          <w:rFonts w:ascii="Times New Roman" w:hAnsi="Times New Roman"/>
          <w:b/>
          <w:bCs/>
          <w:sz w:val="34"/>
          <w:szCs w:val="34"/>
          <w:lang w:eastAsia="ja-JP"/>
        </w:rPr>
      </w:pPr>
      <w:r w:rsidRPr="00AC7F06">
        <w:rPr>
          <w:rFonts w:ascii="Times New Roman" w:hAnsi="Times New Roman"/>
          <w:b/>
          <w:bCs/>
          <w:sz w:val="34"/>
          <w:szCs w:val="34"/>
          <w:lang w:eastAsia="ja-JP"/>
        </w:rPr>
        <w:t>Viscoelastic Characteristics of a Rubber Material</w:t>
      </w:r>
    </w:p>
    <w:p w14:paraId="2ECB981E" w14:textId="77777777" w:rsidR="00D56EEF" w:rsidRPr="00AB535C" w:rsidRDefault="00D56EEF" w:rsidP="00D56EEF">
      <w:pPr>
        <w:pStyle w:val="BBAuthorName"/>
        <w:ind w:left="0"/>
        <w:jc w:val="left"/>
        <w:rPr>
          <w:rFonts w:ascii="Times New Roman" w:hAnsi="Times New Roman"/>
          <w:sz w:val="18"/>
          <w:szCs w:val="18"/>
        </w:rPr>
      </w:pPr>
    </w:p>
    <w:p w14:paraId="53978BDE" w14:textId="650D2C70" w:rsidR="00C70F36" w:rsidRPr="00CC6388" w:rsidRDefault="0092346C" w:rsidP="00D56EEF">
      <w:pPr>
        <w:pStyle w:val="BBAuthorName"/>
        <w:ind w:left="0"/>
        <w:jc w:val="left"/>
        <w:rPr>
          <w:rFonts w:ascii="Times New Roman" w:hAnsi="Times New Roman"/>
          <w:sz w:val="20"/>
          <w:vertAlign w:val="superscript"/>
          <w:lang w:eastAsia="ja-JP"/>
        </w:rPr>
      </w:pPr>
      <w:r>
        <w:rPr>
          <w:rFonts w:ascii="Times New Roman" w:hAnsi="Times New Roman"/>
          <w:sz w:val="20"/>
        </w:rPr>
        <w:t xml:space="preserve">Daisuke </w:t>
      </w:r>
      <w:r w:rsidR="0091430E">
        <w:rPr>
          <w:rFonts w:ascii="Times New Roman" w:hAnsi="Times New Roman"/>
          <w:sz w:val="20"/>
        </w:rPr>
        <w:t>Narita</w:t>
      </w:r>
      <w:r w:rsidR="0091430E" w:rsidRPr="00CC6388">
        <w:rPr>
          <w:rFonts w:ascii="Times New Roman" w:hAnsi="Times New Roman"/>
          <w:sz w:val="20"/>
          <w:vertAlign w:val="superscript"/>
        </w:rPr>
        <w:t>a</w:t>
      </w:r>
      <w:r w:rsidR="00B956B0" w:rsidRPr="00CC6388">
        <w:rPr>
          <w:rFonts w:ascii="Times New Roman" w:hAnsi="Times New Roman"/>
          <w:sz w:val="20"/>
          <w:vertAlign w:val="superscript"/>
        </w:rPr>
        <w:t>,</w:t>
      </w:r>
      <w:r w:rsidR="00B956B0" w:rsidRPr="0091430E">
        <w:rPr>
          <w:rFonts w:ascii="Times New Roman" w:hAnsi="Times New Roman"/>
          <w:sz w:val="20"/>
        </w:rPr>
        <w:t>*</w:t>
      </w:r>
      <w:r w:rsidR="00CE28B9">
        <w:rPr>
          <w:rFonts w:ascii="Times New Roman" w:hAnsi="Times New Roman"/>
          <w:sz w:val="20"/>
        </w:rPr>
        <w:t>,</w:t>
      </w:r>
      <w:r w:rsidR="00C70F36" w:rsidRPr="00CC6388">
        <w:rPr>
          <w:rFonts w:ascii="Times New Roman" w:hAnsi="Times New Roman"/>
          <w:sz w:val="20"/>
        </w:rPr>
        <w:t xml:space="preserve"> </w:t>
      </w:r>
      <w:r>
        <w:rPr>
          <w:rFonts w:ascii="Times New Roman" w:hAnsi="Times New Roman"/>
          <w:sz w:val="20"/>
        </w:rPr>
        <w:t xml:space="preserve">Yoshiki </w:t>
      </w:r>
      <w:r w:rsidR="0091430E">
        <w:rPr>
          <w:rFonts w:ascii="Times New Roman" w:hAnsi="Times New Roman"/>
          <w:sz w:val="20"/>
        </w:rPr>
        <w:t>Ohta</w:t>
      </w:r>
      <w:r w:rsidR="0091430E" w:rsidRPr="0091430E">
        <w:rPr>
          <w:rFonts w:ascii="Times New Roman" w:hAnsi="Times New Roman"/>
          <w:sz w:val="20"/>
          <w:vertAlign w:val="superscript"/>
          <w:lang w:eastAsia="ja-JP"/>
        </w:rPr>
        <w:t>b</w:t>
      </w:r>
    </w:p>
    <w:p w14:paraId="77DD9CBC" w14:textId="77777777" w:rsidR="004608DB" w:rsidRPr="00CC6388" w:rsidRDefault="004608DB" w:rsidP="00D56EEF">
      <w:pPr>
        <w:pStyle w:val="BCAuthorAddress"/>
        <w:spacing w:before="0" w:line="240" w:lineRule="auto"/>
        <w:ind w:left="709" w:right="709"/>
        <w:jc w:val="left"/>
        <w:rPr>
          <w:rFonts w:ascii="Times New Roman" w:hAnsi="Times New Roman"/>
          <w:sz w:val="14"/>
          <w:szCs w:val="14"/>
        </w:rPr>
      </w:pPr>
    </w:p>
    <w:p w14:paraId="0BD2D761" w14:textId="1EF42169" w:rsidR="00CC6388" w:rsidRPr="00CC6388" w:rsidRDefault="00CC6388" w:rsidP="00CC6388">
      <w:pPr>
        <w:pStyle w:val="BCAuthorAddress"/>
        <w:spacing w:before="0" w:line="240" w:lineRule="auto"/>
        <w:ind w:left="0" w:right="709"/>
        <w:jc w:val="left"/>
        <w:rPr>
          <w:rFonts w:ascii="Times New Roman" w:hAnsi="Times New Roman"/>
          <w:i w:val="0"/>
          <w:sz w:val="16"/>
          <w:szCs w:val="16"/>
        </w:rPr>
      </w:pPr>
      <w:r w:rsidRPr="00CC6388">
        <w:rPr>
          <w:rFonts w:ascii="Times New Roman" w:hAnsi="Times New Roman"/>
          <w:i w:val="0"/>
          <w:sz w:val="16"/>
          <w:szCs w:val="16"/>
          <w:vertAlign w:val="superscript"/>
        </w:rPr>
        <w:t>a</w:t>
      </w:r>
      <w:r w:rsidR="0092346C">
        <w:rPr>
          <w:rFonts w:ascii="Times New Roman" w:hAnsi="Times New Roman"/>
          <w:i w:val="0"/>
          <w:sz w:val="16"/>
          <w:szCs w:val="16"/>
        </w:rPr>
        <w:t>Hokkaido Univ</w:t>
      </w:r>
      <w:r w:rsidR="008A4DE3">
        <w:rPr>
          <w:rFonts w:ascii="Times New Roman" w:hAnsi="Times New Roman"/>
          <w:i w:val="0"/>
          <w:sz w:val="16"/>
          <w:szCs w:val="16"/>
        </w:rPr>
        <w:t>ersity</w:t>
      </w:r>
      <w:r w:rsidR="00865C34">
        <w:rPr>
          <w:rFonts w:ascii="Times New Roman" w:hAnsi="Times New Roman"/>
          <w:i w:val="0"/>
          <w:sz w:val="16"/>
          <w:szCs w:val="16"/>
          <w:lang w:eastAsia="ja-JP"/>
        </w:rPr>
        <w:t xml:space="preserve"> of Science, Junior College</w:t>
      </w:r>
      <w:r w:rsidRPr="00CC6388">
        <w:rPr>
          <w:rFonts w:ascii="Times New Roman" w:hAnsi="Times New Roman"/>
          <w:i w:val="0"/>
          <w:sz w:val="16"/>
          <w:szCs w:val="16"/>
        </w:rPr>
        <w:t>. Email:</w:t>
      </w:r>
      <w:r w:rsidR="00865C34">
        <w:rPr>
          <w:rFonts w:ascii="Times New Roman" w:hAnsi="Times New Roman" w:hint="eastAsia"/>
          <w:i w:val="0"/>
          <w:sz w:val="16"/>
          <w:szCs w:val="16"/>
          <w:lang w:eastAsia="ja-JP"/>
        </w:rPr>
        <w:t xml:space="preserve"> </w:t>
      </w:r>
      <w:r w:rsidR="0092346C" w:rsidRPr="00865C34">
        <w:rPr>
          <w:rFonts w:ascii="Times New Roman" w:hAnsi="Times New Roman"/>
          <w:i w:val="0"/>
          <w:sz w:val="16"/>
          <w:szCs w:val="16"/>
        </w:rPr>
        <w:t>narita@hus.ac.jp</w:t>
      </w:r>
    </w:p>
    <w:p w14:paraId="329D5A1D" w14:textId="5512056D" w:rsidR="00CC6388" w:rsidRPr="00CC6388" w:rsidRDefault="00CC6388" w:rsidP="00CC6388">
      <w:pPr>
        <w:pStyle w:val="BCAuthorAddress"/>
        <w:spacing w:before="0" w:line="240" w:lineRule="auto"/>
        <w:ind w:left="0" w:right="709"/>
        <w:jc w:val="left"/>
        <w:rPr>
          <w:rFonts w:ascii="Times New Roman" w:hAnsi="Times New Roman"/>
          <w:i w:val="0"/>
          <w:sz w:val="16"/>
          <w:szCs w:val="16"/>
        </w:rPr>
      </w:pPr>
      <w:r w:rsidRPr="00CC6388">
        <w:rPr>
          <w:rFonts w:ascii="Times New Roman" w:hAnsi="Times New Roman"/>
          <w:i w:val="0"/>
          <w:sz w:val="16"/>
          <w:szCs w:val="16"/>
          <w:vertAlign w:val="superscript"/>
        </w:rPr>
        <w:t>b</w:t>
      </w:r>
      <w:r w:rsidR="00865C34">
        <w:rPr>
          <w:rFonts w:ascii="Times New Roman" w:hAnsi="Times New Roman"/>
          <w:i w:val="0"/>
          <w:sz w:val="16"/>
          <w:szCs w:val="16"/>
        </w:rPr>
        <w:t>Hokkaido Univ</w:t>
      </w:r>
      <w:r w:rsidR="008A4DE3">
        <w:rPr>
          <w:rFonts w:ascii="Times New Roman" w:hAnsi="Times New Roman"/>
          <w:i w:val="0"/>
          <w:sz w:val="16"/>
          <w:szCs w:val="16"/>
        </w:rPr>
        <w:t>ersity</w:t>
      </w:r>
      <w:r w:rsidR="00865C34">
        <w:rPr>
          <w:rFonts w:ascii="Times New Roman" w:hAnsi="Times New Roman"/>
          <w:i w:val="0"/>
          <w:sz w:val="16"/>
          <w:szCs w:val="16"/>
        </w:rPr>
        <w:t xml:space="preserve"> of Science</w:t>
      </w:r>
      <w:r w:rsidR="008761CB">
        <w:rPr>
          <w:rFonts w:ascii="Times New Roman" w:hAnsi="Times New Roman" w:hint="eastAsia"/>
          <w:i w:val="0"/>
          <w:sz w:val="16"/>
          <w:szCs w:val="16"/>
          <w:lang w:eastAsia="ja-JP"/>
        </w:rPr>
        <w:t>,</w:t>
      </w:r>
      <w:r w:rsidR="008761CB" w:rsidRPr="008761CB">
        <w:t xml:space="preserve"> </w:t>
      </w:r>
      <w:r w:rsidR="008761CB" w:rsidRPr="008761CB">
        <w:rPr>
          <w:rFonts w:ascii="Times New Roman" w:hAnsi="Times New Roman"/>
          <w:i w:val="0"/>
          <w:sz w:val="16"/>
          <w:szCs w:val="16"/>
        </w:rPr>
        <w:t>Faculty of Engineering</w:t>
      </w:r>
      <w:r w:rsidR="008761CB">
        <w:rPr>
          <w:rFonts w:ascii="Times New Roman" w:hAnsi="Times New Roman"/>
          <w:i w:val="0"/>
          <w:sz w:val="16"/>
          <w:szCs w:val="16"/>
        </w:rPr>
        <w:t>.</w:t>
      </w:r>
      <w:r w:rsidRPr="00CC6388">
        <w:rPr>
          <w:rFonts w:ascii="Times New Roman" w:hAnsi="Times New Roman"/>
          <w:i w:val="0"/>
          <w:sz w:val="16"/>
          <w:szCs w:val="16"/>
        </w:rPr>
        <w:t xml:space="preserve"> Email</w:t>
      </w:r>
      <w:r w:rsidR="00865C34">
        <w:rPr>
          <w:rFonts w:ascii="Times New Roman" w:hAnsi="Times New Roman" w:hint="eastAsia"/>
          <w:i w:val="0"/>
          <w:sz w:val="16"/>
          <w:szCs w:val="16"/>
          <w:lang w:eastAsia="ja-JP"/>
        </w:rPr>
        <w:t>:</w:t>
      </w:r>
      <w:r w:rsidR="00865C34" w:rsidRPr="00865C34">
        <w:rPr>
          <w:rFonts w:ascii="Times New Roman" w:hAnsi="Times New Roman"/>
          <w:i w:val="0"/>
          <w:sz w:val="16"/>
          <w:szCs w:val="16"/>
        </w:rPr>
        <w:t xml:space="preserve"> ohta@hus.ac.jp</w:t>
      </w:r>
    </w:p>
    <w:p w14:paraId="0A76C310" w14:textId="470DB942" w:rsidR="003F68B5" w:rsidRPr="003F68B5" w:rsidRDefault="0092346C" w:rsidP="00AB535C">
      <w:pPr>
        <w:pStyle w:val="BCAuthorAddress"/>
        <w:spacing w:before="0" w:line="240" w:lineRule="auto"/>
        <w:ind w:left="0" w:right="709"/>
        <w:jc w:val="left"/>
      </w:pPr>
      <w:r>
        <w:rPr>
          <w:rFonts w:ascii="Times New Roman" w:hAnsi="Times New Roman"/>
          <w:i w:val="0"/>
          <w:sz w:val="16"/>
          <w:szCs w:val="16"/>
        </w:rPr>
        <w:t xml:space="preserve"> </w:t>
      </w:r>
    </w:p>
    <w:p w14:paraId="0925F0AB" w14:textId="77777777" w:rsidR="00CC6388" w:rsidRPr="00CC6388" w:rsidRDefault="00CC6388" w:rsidP="009D7663">
      <w:pPr>
        <w:pStyle w:val="Els-Abstract-head"/>
        <w:keepNext w:val="0"/>
        <w:widowControl w:val="0"/>
      </w:pPr>
      <w:r w:rsidRPr="00CC6388">
        <w:t>Abstract</w:t>
      </w:r>
    </w:p>
    <w:p w14:paraId="6B996953" w14:textId="73B50787" w:rsidR="004F08E1" w:rsidRPr="004F08E1" w:rsidRDefault="004F08E1" w:rsidP="004F08E1">
      <w:pPr>
        <w:pStyle w:val="Els-Abstract-text"/>
        <w:ind w:firstLine="181"/>
        <w:rPr>
          <w:szCs w:val="18"/>
          <w:lang w:eastAsia="ja-JP"/>
        </w:rPr>
      </w:pPr>
      <w:r w:rsidRPr="004F08E1">
        <w:rPr>
          <w:szCs w:val="18"/>
        </w:rPr>
        <w:t>In the design of viscoelastic material</w:t>
      </w:r>
      <w:r w:rsidR="009720D6">
        <w:rPr>
          <w:szCs w:val="18"/>
        </w:rPr>
        <w:t xml:space="preserve">s </w:t>
      </w:r>
      <w:r w:rsidRPr="004F08E1">
        <w:rPr>
          <w:szCs w:val="18"/>
        </w:rPr>
        <w:t>used in rubber products, not theoretical approaches but experimental approaches have been usually employed. This is due to the difficulties in mathematical procedures of the dynamic material characteristics such as the dependencies of strain amplitude, frequency and/or environmental temperature in deformation. In mathematical approach there are two kind</w:t>
      </w:r>
      <w:r w:rsidR="000A15D1">
        <w:rPr>
          <w:szCs w:val="18"/>
        </w:rPr>
        <w:t>s</w:t>
      </w:r>
      <w:r w:rsidRPr="004F08E1">
        <w:rPr>
          <w:szCs w:val="18"/>
        </w:rPr>
        <w:t xml:space="preserve"> of analytical models for a complex module of the material, which are </w:t>
      </w:r>
      <w:r w:rsidR="009720D6">
        <w:rPr>
          <w:szCs w:val="18"/>
        </w:rPr>
        <w:t xml:space="preserve">a </w:t>
      </w:r>
      <w:r w:rsidRPr="004F08E1">
        <w:rPr>
          <w:szCs w:val="18"/>
        </w:rPr>
        <w:t xml:space="preserve">fractional derivative model and </w:t>
      </w:r>
      <w:r w:rsidR="009720D6">
        <w:rPr>
          <w:szCs w:val="18"/>
        </w:rPr>
        <w:t xml:space="preserve">a </w:t>
      </w:r>
      <w:r w:rsidRPr="004F08E1">
        <w:rPr>
          <w:szCs w:val="18"/>
        </w:rPr>
        <w:t>spring-dashpot model. However</w:t>
      </w:r>
      <w:r w:rsidR="000A15D1">
        <w:rPr>
          <w:szCs w:val="18"/>
        </w:rPr>
        <w:t>,</w:t>
      </w:r>
      <w:r w:rsidRPr="004F08E1">
        <w:rPr>
          <w:szCs w:val="18"/>
        </w:rPr>
        <w:t xml:space="preserve"> there are few papers dealing with the study of </w:t>
      </w:r>
      <w:r w:rsidR="00584BA6">
        <w:rPr>
          <w:szCs w:val="18"/>
        </w:rPr>
        <w:t xml:space="preserve">not only </w:t>
      </w:r>
      <w:r w:rsidR="009720D6">
        <w:rPr>
          <w:szCs w:val="18"/>
        </w:rPr>
        <w:t xml:space="preserve">the </w:t>
      </w:r>
      <w:r w:rsidRPr="004F08E1">
        <w:rPr>
          <w:szCs w:val="18"/>
        </w:rPr>
        <w:t xml:space="preserve">identifications of parameters for the experimental </w:t>
      </w:r>
      <w:r w:rsidR="00AC1F23">
        <w:rPr>
          <w:szCs w:val="18"/>
        </w:rPr>
        <w:t>modulus</w:t>
      </w:r>
      <w:r w:rsidRPr="004F08E1">
        <w:rPr>
          <w:szCs w:val="18"/>
        </w:rPr>
        <w:t xml:space="preserve"> actually obtained </w:t>
      </w:r>
      <w:r w:rsidR="00DE0862">
        <w:rPr>
          <w:rFonts w:hint="eastAsia"/>
          <w:szCs w:val="18"/>
          <w:lang w:eastAsia="ja-JP"/>
        </w:rPr>
        <w:t>b</w:t>
      </w:r>
      <w:r w:rsidR="00DE0862">
        <w:rPr>
          <w:szCs w:val="18"/>
          <w:lang w:eastAsia="ja-JP"/>
        </w:rPr>
        <w:t>oth of</w:t>
      </w:r>
      <w:r w:rsidRPr="004F08E1">
        <w:rPr>
          <w:szCs w:val="18"/>
        </w:rPr>
        <w:t xml:space="preserve"> by using the fractional derivative model by using the spring-dashpot model and </w:t>
      </w:r>
      <w:r w:rsidR="00DE0862">
        <w:rPr>
          <w:szCs w:val="18"/>
        </w:rPr>
        <w:t xml:space="preserve">but also </w:t>
      </w:r>
      <w:r w:rsidRPr="004F08E1">
        <w:rPr>
          <w:szCs w:val="18"/>
        </w:rPr>
        <w:t>the discussion of the comparisons of the two models.</w:t>
      </w:r>
      <w:r w:rsidRPr="004F08E1">
        <w:t xml:space="preserve"> </w:t>
      </w:r>
      <w:r w:rsidRPr="004F08E1">
        <w:rPr>
          <w:szCs w:val="18"/>
        </w:rPr>
        <w:t xml:space="preserve">In the present paper, the complex elastic modulus for a rubber material </w:t>
      </w:r>
      <w:r w:rsidR="000A15D1">
        <w:rPr>
          <w:szCs w:val="18"/>
        </w:rPr>
        <w:t>is</w:t>
      </w:r>
      <w:r w:rsidRPr="004F08E1">
        <w:rPr>
          <w:szCs w:val="18"/>
        </w:rPr>
        <w:t xml:space="preserve"> obtained experimentally for a wide range of excitation frequency, and the m</w:t>
      </w:r>
      <w:r w:rsidR="00517BB5">
        <w:rPr>
          <w:szCs w:val="18"/>
        </w:rPr>
        <w:t>o</w:t>
      </w:r>
      <w:r w:rsidRPr="004F08E1">
        <w:rPr>
          <w:szCs w:val="18"/>
        </w:rPr>
        <w:t xml:space="preserve">dulus-frequency relations are derived analytically by using </w:t>
      </w:r>
      <w:r w:rsidR="001F0FFF">
        <w:rPr>
          <w:rFonts w:hint="eastAsia"/>
          <w:szCs w:val="18"/>
          <w:lang w:eastAsia="ja-JP"/>
        </w:rPr>
        <w:t>t</w:t>
      </w:r>
      <w:r w:rsidR="001F0FFF">
        <w:rPr>
          <w:szCs w:val="18"/>
          <w:lang w:eastAsia="ja-JP"/>
        </w:rPr>
        <w:t xml:space="preserve">he </w:t>
      </w:r>
      <w:r w:rsidR="00517BB5">
        <w:rPr>
          <w:szCs w:val="18"/>
        </w:rPr>
        <w:t>two models, respectively</w:t>
      </w:r>
      <w:r w:rsidR="001F0FFF">
        <w:rPr>
          <w:szCs w:val="18"/>
        </w:rPr>
        <w:t>.</w:t>
      </w:r>
      <w:r w:rsidR="00517BB5">
        <w:rPr>
          <w:szCs w:val="18"/>
        </w:rPr>
        <w:t xml:space="preserve"> </w:t>
      </w:r>
      <w:r w:rsidRPr="004F08E1">
        <w:rPr>
          <w:szCs w:val="18"/>
        </w:rPr>
        <w:t>Finally, the applicability of the models</w:t>
      </w:r>
      <w:r w:rsidR="00DE0862">
        <w:rPr>
          <w:szCs w:val="18"/>
        </w:rPr>
        <w:t xml:space="preserve"> for parameter identification</w:t>
      </w:r>
      <w:r w:rsidRPr="004F08E1">
        <w:rPr>
          <w:szCs w:val="18"/>
        </w:rPr>
        <w:t xml:space="preserve"> are discussed from the numerical results</w:t>
      </w:r>
      <w:r>
        <w:rPr>
          <w:rFonts w:hint="eastAsia"/>
          <w:szCs w:val="18"/>
          <w:lang w:eastAsia="ja-JP"/>
        </w:rPr>
        <w:t>.</w:t>
      </w:r>
    </w:p>
    <w:p w14:paraId="2B86632E" w14:textId="360D666D" w:rsidR="00D03AE1" w:rsidRPr="00CC6388" w:rsidRDefault="004F08E1" w:rsidP="00D03AE1">
      <w:pPr>
        <w:pStyle w:val="Els-keywords"/>
      </w:pPr>
      <w:r w:rsidRPr="00472291">
        <w:rPr>
          <w:i/>
          <w:iCs/>
          <w:szCs w:val="18"/>
        </w:rPr>
        <w:t>Keywords</w:t>
      </w:r>
      <w:r w:rsidRPr="004F08E1">
        <w:rPr>
          <w:szCs w:val="18"/>
        </w:rPr>
        <w:t xml:space="preserve">: </w:t>
      </w:r>
      <w:r w:rsidR="0091430E" w:rsidRPr="0091430E">
        <w:rPr>
          <w:i/>
          <w:iCs/>
          <w:szCs w:val="18"/>
        </w:rPr>
        <w:t>Complex module</w:t>
      </w:r>
      <w:r w:rsidR="0091430E">
        <w:rPr>
          <w:i/>
          <w:iCs/>
          <w:szCs w:val="18"/>
        </w:rPr>
        <w:t>;</w:t>
      </w:r>
      <w:r w:rsidR="0091430E" w:rsidRPr="0091430E">
        <w:rPr>
          <w:i/>
          <w:iCs/>
          <w:szCs w:val="18"/>
        </w:rPr>
        <w:t xml:space="preserve"> fractional derivative model</w:t>
      </w:r>
      <w:r w:rsidR="0091430E">
        <w:rPr>
          <w:i/>
          <w:iCs/>
          <w:szCs w:val="18"/>
        </w:rPr>
        <w:t>;</w:t>
      </w:r>
      <w:r w:rsidR="0091430E" w:rsidRPr="0091430E">
        <w:rPr>
          <w:i/>
          <w:iCs/>
          <w:szCs w:val="18"/>
        </w:rPr>
        <w:t xml:space="preserve"> parameter identification</w:t>
      </w:r>
      <w:r w:rsidR="0091430E">
        <w:rPr>
          <w:i/>
          <w:iCs/>
          <w:szCs w:val="18"/>
        </w:rPr>
        <w:t>;</w:t>
      </w:r>
      <w:r w:rsidR="0091430E" w:rsidRPr="0091430E">
        <w:rPr>
          <w:i/>
          <w:iCs/>
          <w:szCs w:val="18"/>
        </w:rPr>
        <w:t xml:space="preserve"> spring-dashpot model</w:t>
      </w:r>
      <w:r w:rsidR="0091430E">
        <w:rPr>
          <w:i/>
          <w:iCs/>
          <w:szCs w:val="18"/>
        </w:rPr>
        <w:t>;</w:t>
      </w:r>
      <w:r w:rsidR="00CE5168">
        <w:rPr>
          <w:i/>
          <w:iCs/>
          <w:szCs w:val="18"/>
        </w:rPr>
        <w:t xml:space="preserve"> </w:t>
      </w:r>
      <w:r w:rsidR="0091430E" w:rsidRPr="0091430E">
        <w:rPr>
          <w:i/>
          <w:iCs/>
          <w:szCs w:val="18"/>
        </w:rPr>
        <w:t>viscoelastic material</w:t>
      </w:r>
    </w:p>
    <w:p w14:paraId="3D204E0F" w14:textId="77777777" w:rsidR="00CC6388" w:rsidRPr="00D03AE1" w:rsidRDefault="00CC6388" w:rsidP="00F4037A">
      <w:pPr>
        <w:rPr>
          <w:rFonts w:ascii="Times New Roman" w:hAnsi="Times New Roman"/>
          <w:sz w:val="16"/>
          <w:szCs w:val="16"/>
        </w:rPr>
      </w:pPr>
    </w:p>
    <w:p w14:paraId="1B5F75F6" w14:textId="77777777" w:rsidR="00E110A4" w:rsidRPr="00D03AE1" w:rsidRDefault="00E110A4" w:rsidP="00DB43EB">
      <w:pPr>
        <w:rPr>
          <w:rFonts w:ascii="Times New Roman" w:hAnsi="Times New Roman"/>
          <w:sz w:val="16"/>
          <w:szCs w:val="16"/>
        </w:rPr>
      </w:pPr>
    </w:p>
    <w:p w14:paraId="383D100C" w14:textId="77777777" w:rsidR="005349DC" w:rsidRPr="00CC6388" w:rsidRDefault="005349DC" w:rsidP="00DB43EB">
      <w:pPr>
        <w:rPr>
          <w:rFonts w:ascii="Times New Roman" w:hAnsi="Times New Roman"/>
        </w:rPr>
        <w:sectPr w:rsidR="005349DC" w:rsidRPr="00CC6388" w:rsidSect="005011D4">
          <w:headerReference w:type="default" r:id="rId8"/>
          <w:footerReference w:type="even" r:id="rId9"/>
          <w:footerReference w:type="default" r:id="rId10"/>
          <w:headerReference w:type="first" r:id="rId11"/>
          <w:footerReference w:type="first" r:id="rId12"/>
          <w:pgSz w:w="12240" w:h="15840"/>
          <w:pgMar w:top="720" w:right="1094" w:bottom="1134" w:left="1094" w:header="720" w:footer="720" w:gutter="0"/>
          <w:pgNumType w:start="37"/>
          <w:cols w:space="720"/>
          <w:titlePg/>
        </w:sectPr>
      </w:pPr>
    </w:p>
    <w:p w14:paraId="199D603F" w14:textId="5C4EE9BE" w:rsidR="008B44BA" w:rsidRDefault="002E259E" w:rsidP="009D7663">
      <w:pPr>
        <w:pStyle w:val="Els-1storder-head"/>
        <w:keepNext w:val="0"/>
        <w:widowControl w:val="0"/>
        <w:numPr>
          <w:ilvl w:val="0"/>
          <w:numId w:val="13"/>
        </w:numPr>
        <w:spacing w:before="0" w:after="120" w:line="240" w:lineRule="auto"/>
        <w:ind w:left="284" w:hanging="284"/>
      </w:pPr>
      <w:r w:rsidRPr="002E259E">
        <w:t>Introduction</w:t>
      </w:r>
    </w:p>
    <w:p w14:paraId="57E7FBC0" w14:textId="26524150" w:rsidR="00926F2A" w:rsidRDefault="00926F2A" w:rsidP="00926F2A">
      <w:pPr>
        <w:pStyle w:val="Els-body-text"/>
      </w:pPr>
      <w:r>
        <w:t>In the design of viscoelastic material used in rubber products such as automobile tires, not theoretical approaches but experimental approaches have been employed usually. This is due to the difficulties in mathematical procedures of the dynamic material characteristics, complex elastic modul</w:t>
      </w:r>
      <w:r w:rsidR="00FF4193">
        <w:t>e</w:t>
      </w:r>
      <w:r>
        <w:t xml:space="preserve">, </w:t>
      </w:r>
      <w:r w:rsidR="00FD342C">
        <w:t>which are</w:t>
      </w:r>
      <w:r>
        <w:t xml:space="preserve"> the dependencies of strain amplitude, </w:t>
      </w:r>
      <w:r w:rsidR="002839A5">
        <w:t xml:space="preserve">excitation </w:t>
      </w:r>
      <w:r>
        <w:t>frequency and/or environmental temperature in deformation.</w:t>
      </w:r>
    </w:p>
    <w:p w14:paraId="79B1E5AA" w14:textId="403FD458" w:rsidR="00926F2A" w:rsidRPr="00710BA4" w:rsidRDefault="00926F2A" w:rsidP="00926F2A">
      <w:pPr>
        <w:pStyle w:val="Els-body-text"/>
        <w:rPr>
          <w:color w:val="000000" w:themeColor="text1"/>
        </w:rPr>
      </w:pPr>
      <w:r>
        <w:t>In Jones’s handbook [1] there are two kinds of the mathematical, analytical models for complex elastic modul</w:t>
      </w:r>
      <w:r w:rsidR="00FF4193">
        <w:t>e</w:t>
      </w:r>
      <w:r>
        <w:t xml:space="preserve"> for the materials. First one is called as </w:t>
      </w:r>
      <w:r w:rsidR="002839A5">
        <w:t>a</w:t>
      </w:r>
      <w:r>
        <w:t xml:space="preserve"> classical spring-dashpot model, and the model consists of the serial and/or parallel combinations of spring elements and dashpot elements, which represents elastic and viscous </w:t>
      </w:r>
      <w:r w:rsidR="00FD342C">
        <w:t>behaviors</w:t>
      </w:r>
      <w:r>
        <w:t xml:space="preserve">, respectively. On the other hand, </w:t>
      </w:r>
      <w:r w:rsidR="00FD342C">
        <w:t>ano</w:t>
      </w:r>
      <w:r>
        <w:t xml:space="preserve">ther one is </w:t>
      </w:r>
      <w:r w:rsidR="002839A5">
        <w:t>a</w:t>
      </w:r>
      <w:r>
        <w:t xml:space="preserve"> fractional derivative model, </w:t>
      </w:r>
      <w:r w:rsidRPr="00710BA4">
        <w:rPr>
          <w:color w:val="000000" w:themeColor="text1"/>
        </w:rPr>
        <w:t xml:space="preserve">and the model is assumed </w:t>
      </w:r>
      <w:r w:rsidR="00FD342C" w:rsidRPr="00710BA4">
        <w:rPr>
          <w:color w:val="000000" w:themeColor="text1"/>
        </w:rPr>
        <w:t xml:space="preserve">to be </w:t>
      </w:r>
      <w:r w:rsidRPr="00710BA4">
        <w:rPr>
          <w:color w:val="000000" w:themeColor="text1"/>
        </w:rPr>
        <w:t>the mathematical fractional derivative of the d</w:t>
      </w:r>
      <w:r w:rsidR="00FD342C" w:rsidRPr="00710BA4">
        <w:rPr>
          <w:color w:val="000000" w:themeColor="text1"/>
        </w:rPr>
        <w:t xml:space="preserve">isplacement with respect to </w:t>
      </w:r>
      <w:r w:rsidRPr="00710BA4">
        <w:rPr>
          <w:color w:val="000000" w:themeColor="text1"/>
        </w:rPr>
        <w:t xml:space="preserve">time. </w:t>
      </w:r>
    </w:p>
    <w:p w14:paraId="1C7C4A1A" w14:textId="643F0615" w:rsidR="00FF4193" w:rsidRDefault="00FD342C" w:rsidP="00814D67">
      <w:pPr>
        <w:pStyle w:val="Els-body-text"/>
        <w:jc w:val="distribute"/>
      </w:pPr>
      <w:r>
        <w:t>In</w:t>
      </w:r>
      <w:r w:rsidR="00087D5B">
        <w:t xml:space="preserve"> the </w:t>
      </w:r>
      <w:r w:rsidR="00FF4193">
        <w:t xml:space="preserve">past </w:t>
      </w:r>
      <w:r w:rsidR="00087D5B">
        <w:t xml:space="preserve">researches by using the fractional derivatives, </w:t>
      </w:r>
    </w:p>
    <w:p w14:paraId="6FB97559" w14:textId="4F6A572E" w:rsidR="00FF4193" w:rsidRDefault="00FF4193" w:rsidP="00FF4193">
      <w:pPr>
        <w:framePr w:w="4746" w:h="749" w:hSpace="180" w:wrap="around" w:vAnchor="text" w:hAnchor="page" w:x="1093" w:y="240"/>
        <w:rPr>
          <w:rFonts w:ascii="Times New Roman" w:hAnsi="Times New Roman"/>
          <w:sz w:val="18"/>
          <w:szCs w:val="18"/>
          <w14:textOutline w14:w="9525" w14:cap="rnd" w14:cmpd="sng" w14:algn="ctr">
            <w14:noFill/>
            <w14:prstDash w14:val="solid"/>
            <w14:bevel/>
          </w14:textOutline>
        </w:rPr>
      </w:pPr>
      <w:bookmarkStart w:id="3" w:name="_Hlk70501175"/>
      <w:r>
        <w:rPr>
          <w14:textOutline w14:w="9525" w14:cap="rnd" w14:cmpd="sng" w14:algn="ctr">
            <w14:noFill/>
            <w14:prstDash w14:val="solid"/>
            <w14:bevel/>
          </w14:textOutline>
        </w:rPr>
        <w:t>*</w:t>
      </w:r>
      <w:r w:rsidRPr="00674210">
        <w:rPr>
          <w:rFonts w:ascii="Times New Roman" w:hAnsi="Times New Roman"/>
          <w:sz w:val="18"/>
          <w:szCs w:val="18"/>
          <w14:textOutline w14:w="9525" w14:cap="rnd" w14:cmpd="sng" w14:algn="ctr">
            <w14:noFill/>
            <w14:prstDash w14:val="solid"/>
            <w14:bevel/>
          </w14:textOutline>
        </w:rPr>
        <w:t xml:space="preserve">Corresponding author. </w:t>
      </w:r>
      <w:r>
        <w:rPr>
          <w:rFonts w:ascii="Times New Roman" w:hAnsi="Times New Roman"/>
          <w:sz w:val="18"/>
          <w:szCs w:val="18"/>
          <w14:textOutline w14:w="9525" w14:cap="rnd" w14:cmpd="sng" w14:algn="ctr">
            <w14:noFill/>
            <w14:prstDash w14:val="solid"/>
            <w14:bevel/>
          </w14:textOutline>
        </w:rPr>
        <w:t>Tel.: +</w:t>
      </w:r>
      <w:r>
        <w:rPr>
          <w:rFonts w:ascii="Times New Roman" w:hAnsi="Times New Roman" w:hint="eastAsia"/>
          <w:sz w:val="18"/>
          <w:szCs w:val="18"/>
          <w:lang w:eastAsia="ja-JP"/>
          <w14:textOutline w14:w="9525" w14:cap="rnd" w14:cmpd="sng" w14:algn="ctr">
            <w14:noFill/>
            <w14:prstDash w14:val="solid"/>
            <w14:bevel/>
          </w14:textOutline>
        </w:rPr>
        <w:t>81</w:t>
      </w:r>
      <w:r>
        <w:rPr>
          <w:rFonts w:ascii="Times New Roman" w:hAnsi="Times New Roman"/>
          <w:sz w:val="18"/>
          <w:szCs w:val="18"/>
          <w14:textOutline w14:w="9525" w14:cap="rnd" w14:cmpd="sng" w14:algn="ctr">
            <w14:noFill/>
            <w14:prstDash w14:val="solid"/>
            <w14:bevel/>
          </w14:textOutline>
        </w:rPr>
        <w:t>-11-681-</w:t>
      </w:r>
      <w:r w:rsidR="00E804C0">
        <w:rPr>
          <w:rFonts w:ascii="Times New Roman" w:hAnsi="Times New Roman"/>
          <w:sz w:val="18"/>
          <w:szCs w:val="18"/>
          <w14:textOutline w14:w="9525" w14:cap="rnd" w14:cmpd="sng" w14:algn="ctr">
            <w14:noFill/>
            <w14:prstDash w14:val="solid"/>
            <w14:bevel/>
          </w14:textOutline>
        </w:rPr>
        <w:t>8607</w:t>
      </w:r>
    </w:p>
    <w:p w14:paraId="38D7B84A" w14:textId="77777777" w:rsidR="00FF4193" w:rsidRDefault="00FF4193" w:rsidP="00FF4193">
      <w:pPr>
        <w:framePr w:w="4746" w:h="749" w:hSpace="180" w:wrap="around" w:vAnchor="text" w:hAnchor="page" w:x="1093" w:y="240"/>
        <w:rPr>
          <w:rFonts w:ascii="Times New Roman" w:hAnsi="Times New Roman"/>
          <w:i/>
          <w:sz w:val="18"/>
          <w:szCs w:val="18"/>
          <w14:textOutline w14:w="9525" w14:cap="rnd" w14:cmpd="sng" w14:algn="ctr">
            <w14:noFill/>
            <w14:prstDash w14:val="solid"/>
            <w14:bevel/>
          </w14:textOutline>
        </w:rPr>
      </w:pPr>
      <w:r>
        <w:rPr>
          <w:rFonts w:ascii="Times New Roman" w:hAnsi="Times New Roman"/>
          <w:i/>
          <w:sz w:val="18"/>
          <w:szCs w:val="18"/>
          <w14:textOutline w14:w="9525" w14:cap="rnd" w14:cmpd="sng" w14:algn="ctr">
            <w14:noFill/>
            <w14:prstDash w14:val="solid"/>
            <w14:bevel/>
          </w14:textOutline>
        </w:rPr>
        <w:t>Maeda, Teine</w:t>
      </w:r>
    </w:p>
    <w:p w14:paraId="46C5CA85" w14:textId="77777777" w:rsidR="00FF4193" w:rsidRPr="00CF7CC1" w:rsidRDefault="00FF4193" w:rsidP="00FF4193">
      <w:pPr>
        <w:framePr w:w="4746" w:h="749" w:hSpace="180" w:wrap="around" w:vAnchor="text" w:hAnchor="page" w:x="1093" w:y="240"/>
        <w:rPr>
          <w:rFonts w:ascii="Times New Roman" w:hAnsi="Times New Roman"/>
          <w:i/>
          <w:sz w:val="18"/>
          <w:szCs w:val="18"/>
          <w14:textOutline w14:w="9525" w14:cap="rnd" w14:cmpd="sng" w14:algn="ctr">
            <w14:noFill/>
            <w14:prstDash w14:val="solid"/>
            <w14:bevel/>
          </w14:textOutline>
        </w:rPr>
      </w:pPr>
      <w:r>
        <w:rPr>
          <w:rFonts w:ascii="Times New Roman" w:hAnsi="Times New Roman"/>
          <w:i/>
          <w:sz w:val="18"/>
          <w:szCs w:val="18"/>
          <w14:textOutline w14:w="9525" w14:cap="rnd" w14:cmpd="sng" w14:algn="ctr">
            <w14:noFill/>
            <w14:prstDash w14:val="solid"/>
            <w14:bevel/>
          </w14:textOutline>
        </w:rPr>
        <w:t>Sapporo</w:t>
      </w:r>
      <w:r w:rsidRPr="00674210">
        <w:rPr>
          <w:rFonts w:ascii="Times New Roman" w:hAnsi="Times New Roman"/>
          <w:i/>
          <w:sz w:val="18"/>
          <w:szCs w:val="18"/>
          <w14:textOutline w14:w="9525" w14:cap="rnd" w14:cmpd="sng" w14:algn="ctr">
            <w14:noFill/>
            <w14:prstDash w14:val="solid"/>
            <w14:bevel/>
          </w14:textOutline>
        </w:rPr>
        <w:t xml:space="preserve">, </w:t>
      </w:r>
      <w:r>
        <w:rPr>
          <w:rFonts w:ascii="Times New Roman" w:hAnsi="Times New Roman"/>
          <w:i/>
          <w:sz w:val="18"/>
          <w:szCs w:val="18"/>
          <w14:textOutline w14:w="9525" w14:cap="rnd" w14:cmpd="sng" w14:algn="ctr">
            <w14:noFill/>
            <w14:prstDash w14:val="solid"/>
            <w14:bevel/>
          </w14:textOutline>
        </w:rPr>
        <w:t>Hokkaido, Japan, 006-8585</w:t>
      </w:r>
    </w:p>
    <w:bookmarkEnd w:id="3"/>
    <w:p w14:paraId="3FA02325" w14:textId="03BFDB94" w:rsidR="00FF4193" w:rsidRDefault="00DD2467" w:rsidP="00FF4193">
      <w:pPr>
        <w:pStyle w:val="Els-body-text"/>
        <w:jc w:val="left"/>
      </w:pPr>
      <w:r>
        <w:rPr>
          <w:noProof/>
          <w:lang w:eastAsia="en-US"/>
        </w:rPr>
        <mc:AlternateContent>
          <mc:Choice Requires="wps">
            <w:drawing>
              <wp:anchor distT="0" distB="0" distL="114300" distR="114300" simplePos="0" relativeHeight="251784192" behindDoc="0" locked="0" layoutInCell="1" allowOverlap="1" wp14:anchorId="72578093" wp14:editId="0A6A52E9">
                <wp:simplePos x="0" y="0"/>
                <wp:positionH relativeFrom="column">
                  <wp:posOffset>0</wp:posOffset>
                </wp:positionH>
                <wp:positionV relativeFrom="paragraph">
                  <wp:posOffset>110581</wp:posOffset>
                </wp:positionV>
                <wp:extent cx="3094355" cy="0"/>
                <wp:effectExtent l="0" t="0" r="0" b="0"/>
                <wp:wrapNone/>
                <wp:docPr id="4" name="Straight Connector 1"/>
                <wp:cNvGraphicFramePr/>
                <a:graphic xmlns:a="http://schemas.openxmlformats.org/drawingml/2006/main">
                  <a:graphicData uri="http://schemas.microsoft.com/office/word/2010/wordprocessingShape">
                    <wps:wsp>
                      <wps:cNvCnPr/>
                      <wps:spPr>
                        <a:xfrm flipV="1">
                          <a:off x="0" y="0"/>
                          <a:ext cx="30943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A5D0AC" id="Straight Connector 1" o:spid="_x0000_s1026" style="position:absolute;left:0;text-align:lef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7pt" to="243.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" strokecolor="windowText" strokeweight=".5pt"/>
            </w:pict>
          </mc:Fallback>
        </mc:AlternateContent>
      </w:r>
    </w:p>
    <w:p w14:paraId="385B763E" w14:textId="02EEA8A7" w:rsidR="00087D5B" w:rsidRDefault="00087D5B" w:rsidP="00FF4193">
      <w:pPr>
        <w:pStyle w:val="Els-body-text"/>
        <w:ind w:firstLine="0"/>
      </w:pPr>
      <w:r>
        <w:t xml:space="preserve">Shimizu [2] elucidated the fundamental characteristics of the oscillator composed of the silicone gel and a mass, and the </w:t>
      </w:r>
      <w:r w:rsidRPr="00710BA4">
        <w:rPr>
          <w:color w:val="000000" w:themeColor="text1"/>
        </w:rPr>
        <w:t xml:space="preserve">fractional time-derivative Voigt model of the silicone gel and the equation of motion of a single degree of freedom oscillator having the fractional derivative term </w:t>
      </w:r>
      <w:r w:rsidR="00FD342C" w:rsidRPr="00710BA4">
        <w:rPr>
          <w:color w:val="000000" w:themeColor="text1"/>
        </w:rPr>
        <w:t>was</w:t>
      </w:r>
      <w:r w:rsidRPr="00710BA4">
        <w:rPr>
          <w:color w:val="000000" w:themeColor="text1"/>
        </w:rPr>
        <w:t xml:space="preserve"> derived. Shimizu and Iijima [3] also studied the fractional differential approach to model the </w:t>
      </w:r>
      <w:bookmarkStart w:id="4" w:name="_Hlk69498280"/>
      <w:r w:rsidRPr="00710BA4">
        <w:rPr>
          <w:color w:val="000000" w:themeColor="text1"/>
        </w:rPr>
        <w:t>polymeric</w:t>
      </w:r>
      <w:bookmarkEnd w:id="4"/>
      <w:r w:rsidRPr="00710BA4">
        <w:rPr>
          <w:color w:val="000000" w:themeColor="text1"/>
        </w:rPr>
        <w:t xml:space="preserve"> viscoelastic material, and the fractional differential equatio</w:t>
      </w:r>
      <w:r>
        <w:t>n for a single degree of freedom viscoelastic oscillator was solved</w:t>
      </w:r>
      <w:r w:rsidR="00FD342C">
        <w:t>,</w:t>
      </w:r>
      <w:r>
        <w:t xml:space="preserve"> and the characteristics of the oscillatory system with the material were discussed. Nasuno et al. [4] proposed the appropriate models to describe the behavior of the fractional derivative viscoelastic body by considering nonlinear statical and dynamical models in order to understand the behavior of higher damping capacity by pre-stress due to pre-displacement. Fukunaga and Shimizu [5] proposed two type of models for describing nonlinear fractional derivative dynamical behavior of viscoelastic materials subject to impulse forced. Narita et al. [6] studied the identification of parameters of </w:t>
      </w:r>
      <w:r w:rsidR="00FF4193">
        <w:t xml:space="preserve">the </w:t>
      </w:r>
      <w:r>
        <w:t>fractional derivative model for the experimental results</w:t>
      </w:r>
      <w:r w:rsidR="00FD342C">
        <w:t xml:space="preserve"> </w:t>
      </w:r>
      <w:r>
        <w:t xml:space="preserve">of complex elastic modulus of a viscoelastic material, and the applicability of the model for constructing the </w:t>
      </w:r>
      <w:r w:rsidR="006340A6">
        <w:t>modulus-frequency</w:t>
      </w:r>
      <w:r>
        <w:t xml:space="preserve"> relations of the material</w:t>
      </w:r>
      <w:r w:rsidR="00FD342C">
        <w:t xml:space="preserve"> was discussed</w:t>
      </w:r>
      <w:r>
        <w:t>. However</w:t>
      </w:r>
      <w:r w:rsidR="000A15D1">
        <w:t>,</w:t>
      </w:r>
      <w:r>
        <w:t xml:space="preserve"> there are few papers dealing with </w:t>
      </w:r>
      <w:r>
        <w:lastRenderedPageBreak/>
        <w:t xml:space="preserve">the comparisons of the </w:t>
      </w:r>
      <w:r w:rsidR="006340A6">
        <w:t>fractional derivative model</w:t>
      </w:r>
      <w:r>
        <w:t xml:space="preserve"> and the </w:t>
      </w:r>
      <w:r w:rsidR="006340A6">
        <w:t xml:space="preserve">classical spring-dashpot model </w:t>
      </w:r>
      <w:r w:rsidR="00522998">
        <w:t xml:space="preserve">in identification </w:t>
      </w:r>
      <w:r>
        <w:t xml:space="preserve">for the complex elastic modulus (Young’s modulus and loss factor) of a </w:t>
      </w:r>
      <w:r w:rsidR="006D461C">
        <w:t xml:space="preserve">viscoelastic </w:t>
      </w:r>
      <w:r>
        <w:t xml:space="preserve">material </w:t>
      </w:r>
      <w:r w:rsidR="006D461C">
        <w:t xml:space="preserve">such as </w:t>
      </w:r>
      <w:r>
        <w:t xml:space="preserve">a </w:t>
      </w:r>
      <w:r w:rsidR="006D461C">
        <w:t xml:space="preserve">rubber </w:t>
      </w:r>
      <w:r>
        <w:t xml:space="preserve">material. </w:t>
      </w:r>
    </w:p>
    <w:p w14:paraId="27D3F28E" w14:textId="780E8708" w:rsidR="00087D5B" w:rsidRDefault="00087D5B" w:rsidP="00E52C45">
      <w:pPr>
        <w:pStyle w:val="Els-body-text"/>
      </w:pPr>
      <w:r>
        <w:t xml:space="preserve">This paper studies the applicability of the two models in constructing the </w:t>
      </w:r>
      <w:r w:rsidR="006D461C">
        <w:t>curves</w:t>
      </w:r>
      <w:r>
        <w:t xml:space="preserve"> between the complex elastic modulus and excitation frequency in vibration. For this purpose, the vibration tests for the material are carried out, and the master curve, which indicates the dynamic characteristics of the material for wider range of frequency, is obtained numerically by applying the W.L.F. equation. The </w:t>
      </w:r>
      <w:r w:rsidR="00702C4D">
        <w:t>fractional derivative model</w:t>
      </w:r>
      <w:r>
        <w:t xml:space="preserve"> and the </w:t>
      </w:r>
      <w:r w:rsidR="00702C4D">
        <w:t xml:space="preserve">classical spring-dashpot model </w:t>
      </w:r>
      <w:r>
        <w:t xml:space="preserve">are then assumed for the material, and the parameters of the </w:t>
      </w:r>
      <w:r w:rsidR="00763751">
        <w:t xml:space="preserve">two </w:t>
      </w:r>
      <w:r>
        <w:t>models are identified for</w:t>
      </w:r>
      <w:r w:rsidR="00FD342C">
        <w:t xml:space="preserve"> the</w:t>
      </w:r>
      <w:r>
        <w:t xml:space="preserve"> master curve. In </w:t>
      </w:r>
      <w:r w:rsidR="00662049">
        <w:t xml:space="preserve">numerical </w:t>
      </w:r>
      <w:r w:rsidR="00763751">
        <w:t xml:space="preserve">identification </w:t>
      </w:r>
      <w:r>
        <w:t>the Solver Procedure of the Microsoft EXCEL</w:t>
      </w:r>
      <w:r w:rsidR="00484BDE">
        <w:t xml:space="preserve"> is employed in</w:t>
      </w:r>
      <w:r>
        <w:t xml:space="preserve"> the present study. Finally, the applicability of the fractional derivative models is discussed by comparing the numerical results.</w:t>
      </w:r>
    </w:p>
    <w:p w14:paraId="6DC34B95" w14:textId="63C5241B" w:rsidR="004B0163" w:rsidRDefault="00462FF9" w:rsidP="00C44CD8">
      <w:pPr>
        <w:pStyle w:val="Els-1storder-head"/>
        <w:keepNext w:val="0"/>
        <w:widowControl w:val="0"/>
        <w:numPr>
          <w:ilvl w:val="0"/>
          <w:numId w:val="21"/>
        </w:numPr>
        <w:spacing w:before="240" w:after="120"/>
        <w:ind w:left="283" w:hangingChars="141" w:hanging="283"/>
      </w:pPr>
      <w:r>
        <w:t xml:space="preserve">Dynamic </w:t>
      </w:r>
      <w:r w:rsidR="0091430E">
        <w:t>Characteristics of a Rubber Material</w:t>
      </w:r>
    </w:p>
    <w:p w14:paraId="68136656" w14:textId="2FC86C6C" w:rsidR="00FB597D" w:rsidRDefault="00FB597D" w:rsidP="004B0163">
      <w:pPr>
        <w:pStyle w:val="Els-body-text"/>
      </w:pPr>
      <w:r>
        <w:t xml:space="preserve">Figure 1 shows the general dynamic characteristics of a viscoelastic material to </w:t>
      </w:r>
      <w:r w:rsidR="00CE3F10">
        <w:t>a</w:t>
      </w:r>
      <w:r w:rsidR="000A15D1">
        <w:rPr>
          <w:rFonts w:hint="eastAsia"/>
          <w:lang w:eastAsia="ja-JP"/>
        </w:rPr>
        <w:t>n</w:t>
      </w:r>
      <w:r>
        <w:t xml:space="preserve"> environmental temperature, which are Young’s modulus and loss factor of a viscoelastic material. As shown in the figure, the property of the characteristics </w:t>
      </w:r>
      <w:r w:rsidR="00022CE4">
        <w:t>is</w:t>
      </w:r>
      <w:r>
        <w:t xml:space="preserve"> divided into 4 regions, which are a glass region, </w:t>
      </w:r>
      <w:r w:rsidR="0006086F">
        <w:t xml:space="preserve">a transition region, </w:t>
      </w:r>
      <w:r>
        <w:t xml:space="preserve">a rubber-like region and a flow </w:t>
      </w:r>
      <w:r w:rsidRPr="00A163FC">
        <w:rPr>
          <w:color w:val="000000" w:themeColor="text1"/>
        </w:rPr>
        <w:t>region.</w:t>
      </w:r>
      <w:r>
        <w:t xml:space="preserve"> There are the similar tendencies in the general dynamic characteristics of the material</w:t>
      </w:r>
      <w:r w:rsidR="00FE1ED2">
        <w:t xml:space="preserve"> with respect</w:t>
      </w:r>
      <w:r>
        <w:t xml:space="preserve"> to the </w:t>
      </w:r>
      <w:r w:rsidRPr="00A163FC">
        <w:rPr>
          <w:color w:val="000000" w:themeColor="text1"/>
        </w:rPr>
        <w:t>excitation</w:t>
      </w:r>
      <w:r w:rsidRPr="00E17363">
        <w:rPr>
          <w:color w:val="FF0000"/>
        </w:rPr>
        <w:t xml:space="preserve"> </w:t>
      </w:r>
      <w:r>
        <w:t>frequency, and time</w:t>
      </w:r>
      <w:r w:rsidR="00043ADF">
        <w:rPr>
          <w:rFonts w:hint="eastAsia"/>
          <w:lang w:eastAsia="ja-JP"/>
        </w:rPr>
        <w:t>-</w:t>
      </w:r>
      <w:r>
        <w:t>temperature superposition principles for a viscoelastic material is also well-known.</w:t>
      </w:r>
    </w:p>
    <w:p w14:paraId="5AA296E5" w14:textId="17D326E7" w:rsidR="000D74D0" w:rsidRDefault="004B0163" w:rsidP="000D74D0">
      <w:pPr>
        <w:pStyle w:val="Els-body-text"/>
        <w:ind w:firstLineChars="100" w:firstLine="200"/>
      </w:pPr>
      <w:r w:rsidRPr="00BC7ABE">
        <w:t xml:space="preserve"> </w:t>
      </w:r>
      <w:r w:rsidR="000D74D0">
        <w:rPr>
          <w:rFonts w:hint="eastAsia"/>
        </w:rPr>
        <w:t xml:space="preserve">According to the </w:t>
      </w:r>
      <w:r w:rsidR="005618D8">
        <w:t>time-temperature superposition principle</w:t>
      </w:r>
      <w:r w:rsidR="000D74D0">
        <w:rPr>
          <w:rFonts w:hint="eastAsia"/>
        </w:rPr>
        <w:t xml:space="preserve"> for the transition region of the material the superposition parameter </w:t>
      </w:r>
      <w:r w:rsidR="000D74D0" w:rsidRPr="00702EEB">
        <w:rPr>
          <w:rFonts w:ascii="Symbol" w:hAnsi="Symbol"/>
          <w:i/>
          <w:iCs/>
        </w:rPr>
        <w:t></w:t>
      </w:r>
      <w:r w:rsidR="000D74D0">
        <w:rPr>
          <w:rFonts w:hint="eastAsia"/>
          <w:i/>
          <w:vertAlign w:val="subscript"/>
        </w:rPr>
        <w:t>T</w:t>
      </w:r>
      <w:r w:rsidR="000D74D0">
        <w:rPr>
          <w:rFonts w:hint="eastAsia"/>
        </w:rPr>
        <w:t xml:space="preserve"> is given by the</w:t>
      </w:r>
      <w:r w:rsidR="005618D8" w:rsidRPr="005618D8">
        <w:rPr>
          <w:rFonts w:hint="eastAsia"/>
        </w:rPr>
        <w:t xml:space="preserve"> </w:t>
      </w:r>
      <w:r w:rsidR="005618D8">
        <w:rPr>
          <w:rFonts w:hint="eastAsia"/>
        </w:rPr>
        <w:t>W.L.F. equation</w:t>
      </w:r>
      <w:r w:rsidR="000D74D0">
        <w:rPr>
          <w:rFonts w:hint="eastAsia"/>
        </w:rPr>
        <w:t>:</w:t>
      </w:r>
    </w:p>
    <w:p w14:paraId="106FC08A" w14:textId="77777777" w:rsidR="00320CCE" w:rsidRDefault="00320CCE" w:rsidP="000D74D0">
      <w:pPr>
        <w:pStyle w:val="Els-body-text"/>
      </w:pPr>
    </w:p>
    <w:p w14:paraId="2A83C32F" w14:textId="1F434313" w:rsidR="000D74D0" w:rsidRDefault="00355A44" w:rsidP="000D74D0">
      <w:pPr>
        <w:pStyle w:val="Els-body-text"/>
      </w:pPr>
      <w:r>
        <w:rPr>
          <w:noProof/>
        </w:rPr>
        <w:object w:dxaOrig="1440" w:dyaOrig="1440" w14:anchorId="366D8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66.45pt;margin-top:2.3pt;width:109.8pt;height:28.8pt;z-index:251743232;mso-position-horizontal-relative:text;mso-position-vertical-relative:text">
            <v:imagedata r:id="rId13" o:title=""/>
          </v:shape>
          <o:OLEObject Type="Embed" ProgID="Equation.DSMT4" ShapeID="_x0000_s1035" DrawAspect="Content" ObjectID="_1692963558" r:id="rId14"/>
        </w:object>
      </w:r>
    </w:p>
    <w:p w14:paraId="1BE39C72" w14:textId="3FB0ADF6" w:rsidR="000D74D0" w:rsidRDefault="000D74D0" w:rsidP="000D74D0">
      <w:pPr>
        <w:pStyle w:val="Els-body-text"/>
      </w:pPr>
      <w:r>
        <w:rPr>
          <w:rFonts w:hint="eastAsia"/>
          <w:lang w:eastAsia="ja-JP"/>
        </w:rPr>
        <w:t xml:space="preserve">　　　　　　　　　　　　　　　　　　　　　</w:t>
      </w:r>
      <w:r>
        <w:rPr>
          <w:iCs/>
        </w:rPr>
        <w:t>(1)</w:t>
      </w:r>
    </w:p>
    <w:p w14:paraId="599D0B09" w14:textId="19091D72" w:rsidR="004B0163" w:rsidRPr="000D74D0" w:rsidRDefault="004B0163" w:rsidP="00FB597D">
      <w:pPr>
        <w:pStyle w:val="Els-body-text"/>
      </w:pPr>
    </w:p>
    <w:p w14:paraId="1C4D20B7" w14:textId="568D4E9E" w:rsidR="00834457" w:rsidRDefault="00320CCE" w:rsidP="0091430E">
      <w:pPr>
        <w:pStyle w:val="Els-body-text"/>
        <w:ind w:firstLine="0"/>
      </w:pPr>
      <w:r>
        <w:rPr>
          <w:noProof/>
          <w:lang w:eastAsia="en-US"/>
        </w:rPr>
        <w:drawing>
          <wp:anchor distT="0" distB="0" distL="114300" distR="114300" simplePos="0" relativeHeight="251640831" behindDoc="0" locked="0" layoutInCell="1" allowOverlap="0" wp14:anchorId="6C4C5B1B" wp14:editId="5D99B712">
            <wp:simplePos x="0" y="0"/>
            <wp:positionH relativeFrom="column">
              <wp:posOffset>441411</wp:posOffset>
            </wp:positionH>
            <wp:positionV relativeFrom="paragraph">
              <wp:posOffset>35707</wp:posOffset>
            </wp:positionV>
            <wp:extent cx="2288643" cy="2528144"/>
            <wp:effectExtent l="0" t="0" r="0" b="57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8643" cy="2528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CA535" w14:textId="4B3CE7C8" w:rsidR="00834457" w:rsidRDefault="00834457" w:rsidP="00FB597D">
      <w:pPr>
        <w:pStyle w:val="Els-body-text"/>
      </w:pPr>
    </w:p>
    <w:p w14:paraId="519B0D99" w14:textId="54C9C7AB" w:rsidR="00834457" w:rsidRDefault="00834457" w:rsidP="00FB597D">
      <w:pPr>
        <w:pStyle w:val="Els-body-text"/>
      </w:pPr>
    </w:p>
    <w:p w14:paraId="0647120A" w14:textId="0EC9D2FB" w:rsidR="00834457" w:rsidRDefault="00834457" w:rsidP="00FB597D">
      <w:pPr>
        <w:pStyle w:val="Els-body-text"/>
      </w:pPr>
    </w:p>
    <w:p w14:paraId="5CC92507" w14:textId="7290FD3A" w:rsidR="00834457" w:rsidRDefault="00834457" w:rsidP="00FB597D">
      <w:pPr>
        <w:pStyle w:val="Els-body-text"/>
      </w:pPr>
    </w:p>
    <w:p w14:paraId="74FE1719" w14:textId="6A8EADDA" w:rsidR="00834457" w:rsidRDefault="00834457" w:rsidP="00FB597D">
      <w:pPr>
        <w:pStyle w:val="Els-body-text"/>
      </w:pPr>
    </w:p>
    <w:p w14:paraId="063C08B4" w14:textId="48269A56" w:rsidR="00834457" w:rsidRDefault="00834457" w:rsidP="00FB597D">
      <w:pPr>
        <w:pStyle w:val="Els-body-text"/>
      </w:pPr>
    </w:p>
    <w:p w14:paraId="0BFBB0E2" w14:textId="76C87F0D" w:rsidR="00834457" w:rsidRDefault="00834457" w:rsidP="00FB597D">
      <w:pPr>
        <w:pStyle w:val="Els-body-text"/>
      </w:pPr>
    </w:p>
    <w:p w14:paraId="6EF872BC" w14:textId="4C5693E0" w:rsidR="00834457" w:rsidRDefault="00834457" w:rsidP="00FB597D">
      <w:pPr>
        <w:pStyle w:val="Els-body-text"/>
      </w:pPr>
    </w:p>
    <w:p w14:paraId="3073E2B3" w14:textId="68CCBD33" w:rsidR="00834457" w:rsidRDefault="00834457" w:rsidP="00FB597D">
      <w:pPr>
        <w:pStyle w:val="Els-body-text"/>
      </w:pPr>
    </w:p>
    <w:p w14:paraId="051023C8" w14:textId="0A88308F" w:rsidR="00834457" w:rsidRDefault="00834457" w:rsidP="00FB597D">
      <w:pPr>
        <w:pStyle w:val="Els-body-text"/>
      </w:pPr>
    </w:p>
    <w:p w14:paraId="525A4178" w14:textId="6B8E69E3" w:rsidR="00834457" w:rsidRDefault="00834457" w:rsidP="00FB597D">
      <w:pPr>
        <w:pStyle w:val="Els-body-text"/>
      </w:pPr>
    </w:p>
    <w:p w14:paraId="51812CBD" w14:textId="639E317D" w:rsidR="00834457" w:rsidRDefault="00834457" w:rsidP="00FB597D">
      <w:pPr>
        <w:pStyle w:val="Els-body-text"/>
      </w:pPr>
    </w:p>
    <w:p w14:paraId="46DD78A7" w14:textId="396A7C41" w:rsidR="00834457" w:rsidRDefault="00834457" w:rsidP="00FB597D">
      <w:pPr>
        <w:pStyle w:val="Els-body-text"/>
      </w:pPr>
    </w:p>
    <w:p w14:paraId="452D9E6F" w14:textId="7894C86A" w:rsidR="00834457" w:rsidRDefault="00834457" w:rsidP="00FB597D">
      <w:pPr>
        <w:pStyle w:val="Els-body-text"/>
      </w:pPr>
    </w:p>
    <w:p w14:paraId="7ED98D1B" w14:textId="7B0735B9" w:rsidR="00966639" w:rsidRDefault="00966639" w:rsidP="00FB597D">
      <w:pPr>
        <w:pStyle w:val="Els-body-text"/>
      </w:pPr>
    </w:p>
    <w:p w14:paraId="5EA4F038" w14:textId="77777777" w:rsidR="00966639" w:rsidRDefault="00966639" w:rsidP="00FB597D">
      <w:pPr>
        <w:pStyle w:val="Els-body-text"/>
      </w:pPr>
    </w:p>
    <w:p w14:paraId="28B0C4CC" w14:textId="5434694B" w:rsidR="000108B6" w:rsidRDefault="000108B6" w:rsidP="0091430E">
      <w:pPr>
        <w:pStyle w:val="Els-caption"/>
        <w:keepLines w:val="0"/>
        <w:widowControl w:val="0"/>
        <w:spacing w:before="0"/>
        <w:jc w:val="center"/>
      </w:pPr>
      <w:r>
        <w:t>Fig</w:t>
      </w:r>
      <w:r w:rsidR="004E28DE">
        <w:t>ure</w:t>
      </w:r>
      <w:r>
        <w:t xml:space="preserve"> 1. </w:t>
      </w:r>
      <w:r>
        <w:rPr>
          <w:rFonts w:hint="eastAsia"/>
        </w:rPr>
        <w:t>General dynamic characteristics of viscoelastic materials</w:t>
      </w:r>
    </w:p>
    <w:p w14:paraId="1EF768FF" w14:textId="69065487" w:rsidR="00834457" w:rsidRDefault="00834457" w:rsidP="0006086F">
      <w:pPr>
        <w:pStyle w:val="Els-body-text"/>
        <w:ind w:firstLine="0"/>
      </w:pPr>
      <w:r>
        <w:t xml:space="preserve">where </w:t>
      </w:r>
      <w:r w:rsidRPr="0006086F">
        <w:rPr>
          <w:i/>
        </w:rPr>
        <w:t>T</w:t>
      </w:r>
      <w:r>
        <w:t xml:space="preserve"> is environmental temperature, </w:t>
      </w:r>
      <w:r w:rsidRPr="0006086F">
        <w:rPr>
          <w:i/>
        </w:rPr>
        <w:t>T</w:t>
      </w:r>
      <w:r w:rsidRPr="0006086F">
        <w:rPr>
          <w:i/>
          <w:vertAlign w:val="subscript"/>
        </w:rPr>
        <w:t>o</w:t>
      </w:r>
      <w:r>
        <w:t xml:space="preserve"> is a reference temperature chosen to construct the compliance master curve and </w:t>
      </w:r>
      <w:r w:rsidRPr="0006086F">
        <w:rPr>
          <w:i/>
        </w:rPr>
        <w:t>C</w:t>
      </w:r>
      <w:r w:rsidRPr="0006086F">
        <w:rPr>
          <w:vertAlign w:val="subscript"/>
        </w:rPr>
        <w:t>1</w:t>
      </w:r>
      <w:r>
        <w:t xml:space="preserve">, </w:t>
      </w:r>
      <w:r w:rsidRPr="0006086F">
        <w:rPr>
          <w:i/>
        </w:rPr>
        <w:t>C</w:t>
      </w:r>
      <w:r w:rsidRPr="0006086F">
        <w:rPr>
          <w:vertAlign w:val="subscript"/>
        </w:rPr>
        <w:t>2</w:t>
      </w:r>
      <w:r>
        <w:t xml:space="preserve"> are empirical constants adjusted to fit the values of the superposition parameter </w:t>
      </w:r>
      <w:r w:rsidR="0006086F" w:rsidRPr="00E17363">
        <w:rPr>
          <w:rFonts w:ascii="Symbol" w:hAnsi="Symbol"/>
          <w:i/>
          <w:iCs/>
        </w:rPr>
        <w:t></w:t>
      </w:r>
      <w:r w:rsidRPr="0006086F">
        <w:rPr>
          <w:i/>
          <w:vertAlign w:val="subscript"/>
        </w:rPr>
        <w:t>T</w:t>
      </w:r>
      <w:r>
        <w:t xml:space="preserve">. </w:t>
      </w:r>
    </w:p>
    <w:p w14:paraId="38E061B4" w14:textId="18D0A1F6" w:rsidR="004159F0" w:rsidRDefault="00834457" w:rsidP="000A15D1">
      <w:pPr>
        <w:pStyle w:val="Els-body-text"/>
      </w:pPr>
      <w:r>
        <w:t xml:space="preserve">By applying the W.L.F. equation to </w:t>
      </w:r>
      <w:r w:rsidR="000A15D1">
        <w:t xml:space="preserve">the </w:t>
      </w:r>
      <w:r>
        <w:t xml:space="preserve">experimental </w:t>
      </w:r>
      <w:r w:rsidR="00400C9F">
        <w:t>results</w:t>
      </w:r>
      <w:r>
        <w:t xml:space="preserve"> for the frequency range where a vibration test can be actually carried out, the dynamic characteristics for the wide</w:t>
      </w:r>
      <w:r w:rsidR="00400C9F">
        <w:t>r</w:t>
      </w:r>
      <w:r>
        <w:t xml:space="preserve"> frequency range is numerically estimated.</w:t>
      </w:r>
    </w:p>
    <w:p w14:paraId="64872800" w14:textId="1D871762" w:rsidR="003F7A3B" w:rsidRPr="004159F0" w:rsidRDefault="003F7A3B" w:rsidP="004159F0">
      <w:pPr>
        <w:pStyle w:val="Els-body-text"/>
        <w:rPr>
          <w:szCs w:val="16"/>
        </w:rPr>
      </w:pPr>
      <w:r>
        <w:t>In the present study Young’s mod</w:t>
      </w:r>
      <w:r w:rsidR="007979FC">
        <w:t>ulus</w:t>
      </w:r>
      <w:r>
        <w:t xml:space="preserve"> and loss factor of a natural rubber sheet (NR0505,</w:t>
      </w:r>
      <w:r w:rsidR="00010C02">
        <w:rPr>
          <w:rFonts w:hint="eastAsia"/>
          <w:lang w:eastAsia="ja-JP"/>
        </w:rPr>
        <w:t xml:space="preserve"> </w:t>
      </w:r>
      <w:r>
        <w:t>AS ONE) in stretching vibration are obtained experimentally by using the experimental device shown in Fig</w:t>
      </w:r>
      <w:r w:rsidR="00BD3B71">
        <w:t>.</w:t>
      </w:r>
      <w:r w:rsidR="00287B5E">
        <w:t xml:space="preserve"> </w:t>
      </w:r>
      <w:r>
        <w:t>2 (Dynamic Mechanical Analyzer DMA7100, HITACHI). In experiment the complex modul</w:t>
      </w:r>
      <w:r w:rsidR="00A8685D">
        <w:t>e</w:t>
      </w:r>
      <w:r>
        <w:t xml:space="preserve"> </w:t>
      </w:r>
      <w:r w:rsidR="000A15D1">
        <w:t>is</w:t>
      </w:r>
      <w:r>
        <w:t xml:space="preserve"> measured at</w:t>
      </w:r>
      <w:r w:rsidR="00A8685D">
        <w:t xml:space="preserve"> the</w:t>
      </w:r>
      <w:r>
        <w:t xml:space="preserve"> environmental temperatures from 183K to 373K by oscillating at frequency of 0.1, 0.2, 0.5, 1, 2, 5, 10, 20 Hz, respectively. The master curve is also construed numerically from the experimental results by using the optional software, DMA Master Curve Analysis Option. </w:t>
      </w:r>
    </w:p>
    <w:p w14:paraId="34A3103A" w14:textId="188F55C2" w:rsidR="00D559F5" w:rsidRPr="00F202E7" w:rsidRDefault="00D559F5" w:rsidP="00D559F5">
      <w:pPr>
        <w:pStyle w:val="Els-body-text"/>
      </w:pPr>
      <w:bookmarkStart w:id="5" w:name="_Hlk70686060"/>
      <w:r>
        <w:t xml:space="preserve">Figure 3 shows </w:t>
      </w:r>
      <w:r w:rsidR="00AB0D6D">
        <w:t>storage modulus (real part of complex modulus</w:t>
      </w:r>
      <w:r w:rsidR="00204F38">
        <w:t>)</w:t>
      </w:r>
      <w:r w:rsidR="0069191B">
        <w:t xml:space="preserve"> </w:t>
      </w:r>
      <w:r w:rsidR="00204F38">
        <w:t>(</w:t>
      </w:r>
      <w:r>
        <w:rPr>
          <w:rFonts w:hint="eastAsia"/>
          <w:i/>
          <w:iCs/>
          <w:lang w:eastAsia="ja-JP"/>
        </w:rPr>
        <w:t>E</w:t>
      </w:r>
      <w:r w:rsidRPr="00010C02">
        <w:rPr>
          <w:i/>
          <w:iCs/>
        </w:rPr>
        <w:t>’</w:t>
      </w:r>
      <w:r>
        <w:t xml:space="preserve">), loss </w:t>
      </w:r>
      <w:r w:rsidR="00AB0D6D">
        <w:t>modulus</w:t>
      </w:r>
      <w:r>
        <w:t xml:space="preserve"> (</w:t>
      </w:r>
      <w:r w:rsidR="00AB0D6D">
        <w:t>imaginary part of complex modulus</w:t>
      </w:r>
      <w:r w:rsidR="00204F38">
        <w:t>)</w:t>
      </w:r>
      <w:r w:rsidR="0069191B">
        <w:t xml:space="preserve"> </w:t>
      </w:r>
      <w:r w:rsidR="00204F38">
        <w:t>(</w:t>
      </w:r>
      <w:r>
        <w:rPr>
          <w:i/>
          <w:iCs/>
        </w:rPr>
        <w:t>E”</w:t>
      </w:r>
      <w:r>
        <w:t xml:space="preserve">) and loss tangent (tan </w:t>
      </w:r>
      <w:r w:rsidRPr="00010C02">
        <w:rPr>
          <w:i/>
          <w:iCs/>
        </w:rPr>
        <w:t>D</w:t>
      </w:r>
      <w:r>
        <w:t>) obtained experimentally with strain amplitude 20</w:t>
      </w:r>
      <w:r w:rsidRPr="00C300DF">
        <w:rPr>
          <w:rFonts w:ascii="Symbol" w:hAnsi="Symbol"/>
        </w:rPr>
        <w:t></w:t>
      </w:r>
      <w:r>
        <w:t>m.</w:t>
      </w:r>
      <w:bookmarkEnd w:id="5"/>
      <w:r>
        <w:t xml:space="preserve"> The complex moduli obtained</w:t>
      </w:r>
      <w:r w:rsidRPr="008F4D87">
        <w:t xml:space="preserve"> </w:t>
      </w:r>
      <w:r>
        <w:t xml:space="preserve">experimentally are almost same </w:t>
      </w:r>
      <w:r w:rsidR="00272493">
        <w:t xml:space="preserve">even </w:t>
      </w:r>
      <w:r>
        <w:t xml:space="preserve">by </w:t>
      </w:r>
      <w:r w:rsidRPr="00CE3F10">
        <w:rPr>
          <w:color w:val="000000" w:themeColor="text1"/>
        </w:rPr>
        <w:t xml:space="preserve">oscillating </w:t>
      </w:r>
      <w:r>
        <w:t>with the strain amplitude of 5, 10 and 20</w:t>
      </w:r>
      <w:r w:rsidRPr="00C300DF">
        <w:rPr>
          <w:rFonts w:ascii="Symbol" w:hAnsi="Symbol"/>
        </w:rPr>
        <w:t></w:t>
      </w:r>
      <w:r>
        <w:t>m, respectively.</w:t>
      </w:r>
    </w:p>
    <w:p w14:paraId="6EB253B7" w14:textId="59282027" w:rsidR="00D559F5" w:rsidRDefault="00D559F5" w:rsidP="00D559F5">
      <w:pPr>
        <w:pStyle w:val="Els-body-text"/>
      </w:pPr>
      <w:r w:rsidRPr="00095899">
        <w:rPr>
          <w:rFonts w:hint="eastAsia"/>
        </w:rPr>
        <w:t xml:space="preserve">Figure </w:t>
      </w:r>
      <w:r>
        <w:t>4</w:t>
      </w:r>
      <w:r w:rsidRPr="00095899">
        <w:rPr>
          <w:rFonts w:hint="eastAsia"/>
        </w:rPr>
        <w:t xml:space="preserve"> shows the master curve obtained by using the optional software</w:t>
      </w:r>
      <w:r w:rsidR="009C60D4" w:rsidRPr="009C60D4">
        <w:rPr>
          <w:rFonts w:hint="eastAsia"/>
        </w:rPr>
        <w:t xml:space="preserve"> </w:t>
      </w:r>
      <w:r w:rsidR="009C60D4" w:rsidRPr="00095899">
        <w:rPr>
          <w:rFonts w:hint="eastAsia"/>
        </w:rPr>
        <w:t>from the experimental results in Fig</w:t>
      </w:r>
      <w:r w:rsidR="009C60D4">
        <w:t>.</w:t>
      </w:r>
      <w:r w:rsidR="009C60D4" w:rsidRPr="00095899">
        <w:rPr>
          <w:rFonts w:hint="eastAsia"/>
        </w:rPr>
        <w:t>3</w:t>
      </w:r>
      <w:r w:rsidRPr="00095899">
        <w:rPr>
          <w:rFonts w:hint="eastAsia"/>
        </w:rPr>
        <w:t xml:space="preserve">, </w:t>
      </w:r>
      <w:r w:rsidRPr="002211A3">
        <w:rPr>
          <w:rFonts w:hint="eastAsia"/>
          <w:color w:val="000000" w:themeColor="text1"/>
        </w:rPr>
        <w:t>wherea</w:t>
      </w:r>
      <w:r w:rsidRPr="002211A3">
        <w:rPr>
          <w:rFonts w:hint="eastAsia"/>
          <w:color w:val="000000" w:themeColor="text1"/>
          <w:lang w:eastAsia="ja-JP"/>
        </w:rPr>
        <w:t>s</w:t>
      </w:r>
      <w:r w:rsidRPr="002211A3">
        <w:rPr>
          <w:rFonts w:hint="eastAsia"/>
          <w:color w:val="000000" w:themeColor="text1"/>
        </w:rPr>
        <w:t xml:space="preserve"> a glass-transition temperature and a reference temperature are set to be -70</w:t>
      </w:r>
      <w:r w:rsidRPr="002211A3">
        <w:rPr>
          <w:color w:val="000000" w:themeColor="text1"/>
        </w:rPr>
        <w:t>℃</w:t>
      </w:r>
      <w:r w:rsidRPr="002211A3">
        <w:rPr>
          <w:rFonts w:hint="eastAsia"/>
          <w:color w:val="000000" w:themeColor="text1"/>
        </w:rPr>
        <w:t xml:space="preserve"> and </w:t>
      </w:r>
      <w:r w:rsidRPr="002211A3">
        <w:rPr>
          <w:rFonts w:hint="eastAsia"/>
          <w:color w:val="000000" w:themeColor="text1"/>
          <w:lang w:eastAsia="ja-JP"/>
        </w:rPr>
        <w:t>23</w:t>
      </w:r>
      <w:r w:rsidRPr="002211A3">
        <w:rPr>
          <w:color w:val="000000" w:themeColor="text1"/>
        </w:rPr>
        <w:t>℃</w:t>
      </w:r>
      <w:r w:rsidRPr="002211A3">
        <w:rPr>
          <w:rFonts w:hint="eastAsia"/>
          <w:color w:val="000000" w:themeColor="text1"/>
        </w:rPr>
        <w:t xml:space="preserve">, </w:t>
      </w:r>
      <w:r w:rsidRPr="00095899">
        <w:rPr>
          <w:rFonts w:hint="eastAsia"/>
        </w:rPr>
        <w:t>respectively. The empirical constants are also</w:t>
      </w:r>
      <w:r w:rsidRPr="00095899">
        <w:t xml:space="preserve"> given by </w:t>
      </w:r>
      <w:r w:rsidRPr="0006086F">
        <w:rPr>
          <w:i/>
        </w:rPr>
        <w:t>C</w:t>
      </w:r>
      <w:r w:rsidRPr="0006086F">
        <w:rPr>
          <w:vertAlign w:val="subscript"/>
        </w:rPr>
        <w:t>1</w:t>
      </w:r>
      <w:r>
        <w:t xml:space="preserve"> </w:t>
      </w:r>
      <w:r w:rsidRPr="00095899">
        <w:t>=</w:t>
      </w:r>
      <w:r>
        <w:t xml:space="preserve"> </w:t>
      </w:r>
      <w:r w:rsidRPr="00095899">
        <w:t xml:space="preserve">27.0 and </w:t>
      </w:r>
      <w:r w:rsidRPr="0006086F">
        <w:rPr>
          <w:i/>
        </w:rPr>
        <w:t>C</w:t>
      </w:r>
      <w:r w:rsidRPr="0006086F">
        <w:rPr>
          <w:vertAlign w:val="subscript"/>
        </w:rPr>
        <w:t>2</w:t>
      </w:r>
      <w:r>
        <w:t xml:space="preserve"> </w:t>
      </w:r>
      <w:r w:rsidRPr="00095899">
        <w:t>=</w:t>
      </w:r>
      <w:r>
        <w:t xml:space="preserve"> </w:t>
      </w:r>
      <w:r w:rsidRPr="00095899">
        <w:t xml:space="preserve">52.0.  </w:t>
      </w:r>
    </w:p>
    <w:p w14:paraId="5575EDA0" w14:textId="774BC23B" w:rsidR="00D559F5" w:rsidRDefault="00D559F5" w:rsidP="00D559F5">
      <w:pPr>
        <w:pStyle w:val="Els-1storder-head"/>
        <w:keepNext w:val="0"/>
        <w:widowControl w:val="0"/>
        <w:numPr>
          <w:ilvl w:val="0"/>
          <w:numId w:val="12"/>
        </w:numPr>
        <w:spacing w:before="240" w:after="120"/>
      </w:pPr>
      <w:r w:rsidRPr="00D150AE">
        <w:t xml:space="preserve">Identification </w:t>
      </w:r>
      <w:r w:rsidR="0091430E" w:rsidRPr="00D150AE">
        <w:t>Models for Complex Module</w:t>
      </w:r>
    </w:p>
    <w:p w14:paraId="2829E686" w14:textId="77777777" w:rsidR="00D559F5" w:rsidRDefault="00D559F5" w:rsidP="0091430E">
      <w:pPr>
        <w:pStyle w:val="Els-2ndorder-head"/>
        <w:keepNext w:val="0"/>
        <w:numPr>
          <w:ilvl w:val="1"/>
          <w:numId w:val="12"/>
        </w:numPr>
        <w:spacing w:before="120" w:after="120"/>
      </w:pPr>
      <w:r>
        <w:rPr>
          <w:rFonts w:hint="eastAsia"/>
          <w:lang w:eastAsia="ja-JP"/>
        </w:rPr>
        <w:t>F</w:t>
      </w:r>
      <w:r>
        <w:rPr>
          <w:lang w:eastAsia="ja-JP"/>
        </w:rPr>
        <w:t>ractional derivative model</w:t>
      </w:r>
    </w:p>
    <w:p w14:paraId="6A7D5C86" w14:textId="77777777" w:rsidR="00D559F5" w:rsidRPr="00E069A7" w:rsidRDefault="00D559F5" w:rsidP="00D559F5">
      <w:pPr>
        <w:ind w:firstLineChars="100" w:firstLine="200"/>
        <w:rPr>
          <w:rFonts w:ascii="Times New Roman" w:hAnsi="Times New Roman"/>
          <w:sz w:val="20"/>
        </w:rPr>
      </w:pPr>
      <w:r w:rsidRPr="005A5464">
        <w:rPr>
          <w:rFonts w:ascii="Times New Roman" w:hAnsi="Times New Roman"/>
          <w:sz w:val="20"/>
        </w:rPr>
        <w:t>The simplest fractional derivative formulation for a stress-strain relation can be assumed to be the form:</w:t>
      </w:r>
    </w:p>
    <w:p w14:paraId="578DB17E" w14:textId="79B654C4" w:rsidR="007622C9" w:rsidRDefault="007622C9" w:rsidP="003F7A3B">
      <w:pPr>
        <w:pStyle w:val="Els-body-text"/>
      </w:pPr>
    </w:p>
    <w:p w14:paraId="04706D21" w14:textId="62DEE307" w:rsidR="00095899" w:rsidRDefault="00FC1370" w:rsidP="0091430E">
      <w:pPr>
        <w:pStyle w:val="Els-body-text"/>
        <w:ind w:firstLine="0"/>
      </w:pPr>
      <w:r>
        <w:rPr>
          <w:noProof/>
          <w:lang w:eastAsia="en-US"/>
        </w:rPr>
        <w:drawing>
          <wp:anchor distT="0" distB="0" distL="114300" distR="114300" simplePos="0" relativeHeight="251641855" behindDoc="0" locked="0" layoutInCell="1" allowOverlap="0" wp14:anchorId="591D8A18" wp14:editId="6FAD003E">
            <wp:simplePos x="0" y="0"/>
            <wp:positionH relativeFrom="column">
              <wp:posOffset>521938</wp:posOffset>
            </wp:positionH>
            <wp:positionV relativeFrom="paragraph">
              <wp:posOffset>6870</wp:posOffset>
            </wp:positionV>
            <wp:extent cx="1927510" cy="2372462"/>
            <wp:effectExtent l="0" t="0" r="0" b="8890"/>
            <wp:wrapNone/>
            <wp:docPr id="1" name="図 1" descr="C:\Users\syun\Desktop\DSC_0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syun\Desktop\DSC_077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0360" cy="23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5B297" w14:textId="47A8F8CC" w:rsidR="00095899" w:rsidRDefault="00095899" w:rsidP="003F7A3B">
      <w:pPr>
        <w:pStyle w:val="Els-body-text"/>
      </w:pPr>
    </w:p>
    <w:p w14:paraId="5BB957DD" w14:textId="0D17C503" w:rsidR="00F202E7" w:rsidRDefault="00F202E7" w:rsidP="003F7A3B">
      <w:pPr>
        <w:pStyle w:val="Els-body-text"/>
      </w:pPr>
    </w:p>
    <w:p w14:paraId="1448D6C7" w14:textId="1A94FA3B" w:rsidR="00F202E7" w:rsidRDefault="00F202E7" w:rsidP="003F7A3B">
      <w:pPr>
        <w:pStyle w:val="Els-body-text"/>
      </w:pPr>
    </w:p>
    <w:p w14:paraId="6D9EB281" w14:textId="3F3B799F" w:rsidR="00F202E7" w:rsidRDefault="00F202E7" w:rsidP="003F7A3B">
      <w:pPr>
        <w:pStyle w:val="Els-body-text"/>
      </w:pPr>
    </w:p>
    <w:p w14:paraId="172E9722" w14:textId="7C2A6DB2" w:rsidR="00F202E7" w:rsidRDefault="00F202E7" w:rsidP="003F7A3B">
      <w:pPr>
        <w:pStyle w:val="Els-body-text"/>
      </w:pPr>
    </w:p>
    <w:p w14:paraId="56E623E9" w14:textId="02386FCD" w:rsidR="00F202E7" w:rsidRDefault="00F202E7" w:rsidP="003F7A3B">
      <w:pPr>
        <w:pStyle w:val="Els-body-text"/>
      </w:pPr>
    </w:p>
    <w:p w14:paraId="5413FEF5" w14:textId="1E28D9FE" w:rsidR="00F202E7" w:rsidRDefault="00F202E7" w:rsidP="003F7A3B">
      <w:pPr>
        <w:pStyle w:val="Els-body-text"/>
      </w:pPr>
    </w:p>
    <w:p w14:paraId="203FA8B6" w14:textId="5E8F6C38" w:rsidR="00F202E7" w:rsidRDefault="00F202E7" w:rsidP="003F7A3B">
      <w:pPr>
        <w:pStyle w:val="Els-body-text"/>
      </w:pPr>
    </w:p>
    <w:p w14:paraId="27912258" w14:textId="6E56F2E1" w:rsidR="00F202E7" w:rsidRDefault="00F202E7" w:rsidP="003F7A3B">
      <w:pPr>
        <w:pStyle w:val="Els-body-text"/>
      </w:pPr>
    </w:p>
    <w:p w14:paraId="18B0914F" w14:textId="0C48FE27" w:rsidR="00AF4A25" w:rsidRDefault="00AF4A25" w:rsidP="003F7A3B">
      <w:pPr>
        <w:pStyle w:val="Els-body-text"/>
      </w:pPr>
    </w:p>
    <w:p w14:paraId="60E0491A" w14:textId="17614B7B" w:rsidR="00F202E7" w:rsidRDefault="00F202E7" w:rsidP="003F7A3B">
      <w:pPr>
        <w:pStyle w:val="Els-body-text"/>
      </w:pPr>
    </w:p>
    <w:p w14:paraId="0A9969C8" w14:textId="1B2289BB" w:rsidR="00F202E7" w:rsidRDefault="00F202E7" w:rsidP="003F7A3B">
      <w:pPr>
        <w:pStyle w:val="Els-body-text"/>
      </w:pPr>
    </w:p>
    <w:p w14:paraId="3935AC7E" w14:textId="20702B4C" w:rsidR="00F202E7" w:rsidRDefault="00F202E7" w:rsidP="003F7A3B">
      <w:pPr>
        <w:pStyle w:val="Els-body-text"/>
      </w:pPr>
    </w:p>
    <w:p w14:paraId="0984DF9C" w14:textId="77A518EA" w:rsidR="00F202E7" w:rsidRDefault="00F202E7" w:rsidP="003F7A3B">
      <w:pPr>
        <w:pStyle w:val="Els-body-text"/>
      </w:pPr>
    </w:p>
    <w:p w14:paraId="445E2703" w14:textId="6B0B7AEC" w:rsidR="00F202E7" w:rsidRDefault="00F202E7" w:rsidP="003F7A3B">
      <w:pPr>
        <w:pStyle w:val="Els-body-text"/>
      </w:pPr>
    </w:p>
    <w:p w14:paraId="0C2300AB" w14:textId="2B164D45" w:rsidR="00F202E7" w:rsidRDefault="00F202E7" w:rsidP="0091430E">
      <w:pPr>
        <w:pStyle w:val="Els-caption"/>
        <w:keepLines w:val="0"/>
        <w:widowControl w:val="0"/>
        <w:spacing w:before="0"/>
        <w:jc w:val="center"/>
      </w:pPr>
      <w:r>
        <w:t>Fig</w:t>
      </w:r>
      <w:r w:rsidR="004E28DE">
        <w:t>ure</w:t>
      </w:r>
      <w:r w:rsidR="00213BCB">
        <w:t xml:space="preserve"> </w:t>
      </w:r>
      <w:r w:rsidR="00213BCB" w:rsidRPr="00213BCB">
        <w:rPr>
          <w:rFonts w:eastAsiaTheme="minorEastAsia"/>
          <w:lang w:eastAsia="ja-JP"/>
        </w:rPr>
        <w:t>2</w:t>
      </w:r>
      <w:r>
        <w:t xml:space="preserve">. </w:t>
      </w:r>
      <w:r w:rsidRPr="00F202E7">
        <w:t>Experimental equipment</w:t>
      </w:r>
      <w:r w:rsidR="00A7599B">
        <w:t xml:space="preserve"> used </w:t>
      </w:r>
      <w:r w:rsidRPr="00F202E7">
        <w:t xml:space="preserve">in </w:t>
      </w:r>
      <w:r w:rsidR="00325A4A">
        <w:t>vibration test</w:t>
      </w:r>
      <w:r w:rsidR="008D71F9">
        <w:t xml:space="preserve">                </w:t>
      </w:r>
      <w:r w:rsidR="00EE7223">
        <w:t xml:space="preserve"> (DMA7100, HITACH</w:t>
      </w:r>
      <w:r w:rsidR="00D559F5">
        <w:t>I</w:t>
      </w:r>
      <w:r w:rsidR="00EE7223">
        <w:t>)</w:t>
      </w:r>
    </w:p>
    <w:p w14:paraId="715ECC51" w14:textId="3BB949D0" w:rsidR="00296192" w:rsidRDefault="00B630D1" w:rsidP="00010C02">
      <w:pPr>
        <w:rPr>
          <w:rFonts w:ascii="Times New Roman" w:hAnsi="Times New Roman"/>
          <w:sz w:val="20"/>
        </w:rPr>
      </w:pPr>
      <w:r>
        <w:rPr>
          <w:rFonts w:ascii="Times New Roman" w:hAnsi="Times New Roman"/>
          <w:noProof/>
          <w:sz w:val="20"/>
        </w:rPr>
        <w:lastRenderedPageBreak/>
        <w:drawing>
          <wp:anchor distT="0" distB="0" distL="114300" distR="114300" simplePos="0" relativeHeight="251793408" behindDoc="0" locked="0" layoutInCell="1" allowOverlap="1" wp14:anchorId="7CA351E1" wp14:editId="2A5F75C5">
            <wp:simplePos x="0" y="0"/>
            <wp:positionH relativeFrom="margin">
              <wp:align>left</wp:align>
            </wp:positionH>
            <wp:positionV relativeFrom="page">
              <wp:posOffset>711200</wp:posOffset>
            </wp:positionV>
            <wp:extent cx="3265805" cy="3746500"/>
            <wp:effectExtent l="0" t="0" r="0" b="635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5805" cy="374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084BC" w14:textId="13198C37" w:rsidR="00010C02" w:rsidRPr="0074043C" w:rsidRDefault="00010C02" w:rsidP="00010C02">
      <w:pPr>
        <w:rPr>
          <w:rFonts w:ascii="Times New Roman" w:hAnsi="Times New Roman"/>
          <w:sz w:val="20"/>
        </w:rPr>
      </w:pPr>
    </w:p>
    <w:p w14:paraId="334D47F3" w14:textId="56AC7E54" w:rsidR="00010C02" w:rsidRPr="0074043C" w:rsidRDefault="00010C02" w:rsidP="00010C02">
      <w:pPr>
        <w:rPr>
          <w:rFonts w:ascii="Times New Roman" w:hAnsi="Times New Roman"/>
          <w:sz w:val="20"/>
        </w:rPr>
      </w:pPr>
    </w:p>
    <w:p w14:paraId="17E4FD91" w14:textId="2949EF99" w:rsidR="00010C02" w:rsidRPr="0074043C" w:rsidRDefault="00010C02" w:rsidP="00010C02">
      <w:pPr>
        <w:rPr>
          <w:rFonts w:ascii="Times New Roman" w:hAnsi="Times New Roman"/>
          <w:sz w:val="20"/>
        </w:rPr>
      </w:pPr>
    </w:p>
    <w:p w14:paraId="2AD1FE6F" w14:textId="1013FBB5" w:rsidR="00010C02" w:rsidRPr="0074043C" w:rsidRDefault="00010C02" w:rsidP="00010C02">
      <w:pPr>
        <w:rPr>
          <w:rFonts w:ascii="Times New Roman" w:hAnsi="Times New Roman"/>
          <w:sz w:val="20"/>
        </w:rPr>
      </w:pPr>
    </w:p>
    <w:p w14:paraId="79537395" w14:textId="7A96CA56" w:rsidR="00010C02" w:rsidRPr="0074043C" w:rsidRDefault="00010C02" w:rsidP="00010C02">
      <w:pPr>
        <w:rPr>
          <w:rFonts w:ascii="Times New Roman" w:hAnsi="Times New Roman"/>
          <w:sz w:val="20"/>
        </w:rPr>
      </w:pPr>
    </w:p>
    <w:p w14:paraId="5D32E752" w14:textId="20DE4C8D" w:rsidR="00010C02" w:rsidRPr="0074043C" w:rsidRDefault="00010C02" w:rsidP="00010C02">
      <w:pPr>
        <w:rPr>
          <w:rFonts w:ascii="Times New Roman" w:hAnsi="Times New Roman"/>
          <w:sz w:val="20"/>
        </w:rPr>
      </w:pPr>
    </w:p>
    <w:p w14:paraId="4CEBFAC4" w14:textId="04C38FFD" w:rsidR="00010C02" w:rsidRPr="0074043C" w:rsidRDefault="00010C02" w:rsidP="00010C02">
      <w:pPr>
        <w:rPr>
          <w:rFonts w:ascii="Times New Roman" w:hAnsi="Times New Roman"/>
          <w:sz w:val="20"/>
        </w:rPr>
      </w:pPr>
    </w:p>
    <w:p w14:paraId="625543EA" w14:textId="6BDB1510" w:rsidR="00010C02" w:rsidRPr="0074043C" w:rsidRDefault="00010C02" w:rsidP="00010C02">
      <w:pPr>
        <w:rPr>
          <w:rFonts w:ascii="Times New Roman" w:hAnsi="Times New Roman"/>
          <w:sz w:val="20"/>
        </w:rPr>
      </w:pPr>
    </w:p>
    <w:p w14:paraId="3F187837" w14:textId="68A1472B" w:rsidR="00010C02" w:rsidRPr="0074043C" w:rsidRDefault="00010C02" w:rsidP="00010C02">
      <w:pPr>
        <w:rPr>
          <w:rFonts w:ascii="Times New Roman" w:hAnsi="Times New Roman"/>
          <w:sz w:val="20"/>
        </w:rPr>
      </w:pPr>
    </w:p>
    <w:p w14:paraId="3937B069" w14:textId="6ABA65A7" w:rsidR="00FD35DC" w:rsidRPr="0074043C" w:rsidRDefault="00FD35DC" w:rsidP="00010C02">
      <w:pPr>
        <w:rPr>
          <w:rFonts w:ascii="Times New Roman" w:hAnsi="Times New Roman"/>
          <w:sz w:val="20"/>
        </w:rPr>
      </w:pPr>
    </w:p>
    <w:p w14:paraId="37EB077E" w14:textId="0BED8EE9" w:rsidR="00010C02" w:rsidRPr="0074043C" w:rsidRDefault="00010C02" w:rsidP="00010C02">
      <w:pPr>
        <w:rPr>
          <w:rFonts w:ascii="Times New Roman" w:hAnsi="Times New Roman"/>
          <w:sz w:val="20"/>
        </w:rPr>
      </w:pPr>
    </w:p>
    <w:p w14:paraId="5106BC5C" w14:textId="767C969A" w:rsidR="00010C02" w:rsidRPr="0074043C" w:rsidRDefault="00010C02" w:rsidP="00010C02">
      <w:pPr>
        <w:rPr>
          <w:rFonts w:ascii="Times New Roman" w:hAnsi="Times New Roman"/>
          <w:sz w:val="20"/>
        </w:rPr>
      </w:pPr>
    </w:p>
    <w:p w14:paraId="455054E3" w14:textId="51B7F0BC" w:rsidR="00010C02" w:rsidRPr="0074043C" w:rsidRDefault="00010C02" w:rsidP="00010C02">
      <w:pPr>
        <w:rPr>
          <w:rFonts w:ascii="Times New Roman" w:hAnsi="Times New Roman"/>
          <w:sz w:val="20"/>
        </w:rPr>
      </w:pPr>
    </w:p>
    <w:p w14:paraId="57D288DE" w14:textId="36AAAE2A" w:rsidR="00010C02" w:rsidRPr="0074043C" w:rsidRDefault="00010C02" w:rsidP="00010C02">
      <w:pPr>
        <w:rPr>
          <w:rFonts w:ascii="Times New Roman" w:hAnsi="Times New Roman"/>
          <w:sz w:val="20"/>
        </w:rPr>
      </w:pPr>
    </w:p>
    <w:p w14:paraId="1E1173E7" w14:textId="3DE40112" w:rsidR="0074043C" w:rsidRPr="0074043C" w:rsidRDefault="0074043C" w:rsidP="00010C02">
      <w:pPr>
        <w:rPr>
          <w:rFonts w:ascii="Times New Roman" w:hAnsi="Times New Roman"/>
          <w:sz w:val="20"/>
        </w:rPr>
      </w:pPr>
    </w:p>
    <w:p w14:paraId="505EF926" w14:textId="600A2B65" w:rsidR="0074043C" w:rsidRPr="0074043C" w:rsidRDefault="0074043C" w:rsidP="00010C02">
      <w:pPr>
        <w:rPr>
          <w:rFonts w:ascii="Times New Roman" w:hAnsi="Times New Roman"/>
          <w:sz w:val="20"/>
        </w:rPr>
      </w:pPr>
    </w:p>
    <w:p w14:paraId="337FADDF" w14:textId="7A5E14A3" w:rsidR="0074043C" w:rsidRPr="0074043C" w:rsidRDefault="0074043C" w:rsidP="00010C02">
      <w:pPr>
        <w:rPr>
          <w:rFonts w:ascii="Times New Roman" w:hAnsi="Times New Roman"/>
          <w:sz w:val="20"/>
        </w:rPr>
      </w:pPr>
    </w:p>
    <w:p w14:paraId="2E8D7522" w14:textId="1F95EBDD" w:rsidR="00010C02" w:rsidRDefault="00010C02" w:rsidP="00010C02">
      <w:pPr>
        <w:rPr>
          <w:rFonts w:ascii="Times New Roman" w:hAnsi="Times New Roman"/>
          <w:sz w:val="20"/>
        </w:rPr>
      </w:pPr>
    </w:p>
    <w:p w14:paraId="24F653E0" w14:textId="0808340A" w:rsidR="00DC5140" w:rsidRPr="0074043C" w:rsidRDefault="00DC5140" w:rsidP="00010C02">
      <w:pPr>
        <w:rPr>
          <w:rFonts w:ascii="Times New Roman" w:hAnsi="Times New Roman"/>
          <w:sz w:val="20"/>
        </w:rPr>
      </w:pPr>
    </w:p>
    <w:p w14:paraId="623BED5E" w14:textId="613A88E3" w:rsidR="00010C02" w:rsidRPr="0074043C" w:rsidRDefault="00010C02" w:rsidP="00010C02">
      <w:pPr>
        <w:rPr>
          <w:rFonts w:ascii="Times New Roman" w:hAnsi="Times New Roman"/>
          <w:sz w:val="20"/>
        </w:rPr>
      </w:pPr>
    </w:p>
    <w:p w14:paraId="27D7486D" w14:textId="0A90EC8A" w:rsidR="00010C02" w:rsidRPr="0074043C" w:rsidRDefault="00010C02" w:rsidP="00010C02">
      <w:pPr>
        <w:rPr>
          <w:rFonts w:ascii="Times New Roman" w:hAnsi="Times New Roman"/>
          <w:sz w:val="20"/>
        </w:rPr>
      </w:pPr>
    </w:p>
    <w:p w14:paraId="3699DB20" w14:textId="0EA0A65E" w:rsidR="00010C02" w:rsidRPr="0074043C" w:rsidRDefault="00010C02" w:rsidP="00010C02">
      <w:pPr>
        <w:rPr>
          <w:rFonts w:ascii="Times New Roman" w:hAnsi="Times New Roman"/>
          <w:sz w:val="20"/>
        </w:rPr>
      </w:pPr>
    </w:p>
    <w:p w14:paraId="156FC878" w14:textId="4E1CBA3A" w:rsidR="00507F7D" w:rsidRDefault="00507F7D" w:rsidP="00010C02">
      <w:pPr>
        <w:rPr>
          <w:rFonts w:ascii="Times New Roman" w:hAnsi="Times New Roman"/>
          <w:sz w:val="20"/>
        </w:rPr>
      </w:pPr>
    </w:p>
    <w:p w14:paraId="17273080" w14:textId="7DDB06FC" w:rsidR="00B630D1" w:rsidRDefault="00B630D1" w:rsidP="00010C02">
      <w:pPr>
        <w:rPr>
          <w:rFonts w:ascii="Times New Roman" w:hAnsi="Times New Roman"/>
          <w:sz w:val="20"/>
        </w:rPr>
      </w:pPr>
    </w:p>
    <w:p w14:paraId="201F15F0" w14:textId="61E78F7F" w:rsidR="00B630D1" w:rsidRDefault="00B630D1" w:rsidP="00010C02">
      <w:pPr>
        <w:rPr>
          <w:rFonts w:ascii="Times New Roman" w:hAnsi="Times New Roman"/>
          <w:sz w:val="20"/>
        </w:rPr>
      </w:pPr>
    </w:p>
    <w:p w14:paraId="7C34225E" w14:textId="0A63E3E0" w:rsidR="008F6F00" w:rsidRDefault="008F6F00" w:rsidP="0091430E">
      <w:pPr>
        <w:pStyle w:val="Els-caption"/>
        <w:keepLines w:val="0"/>
        <w:widowControl w:val="0"/>
        <w:spacing w:before="120"/>
        <w:jc w:val="center"/>
      </w:pPr>
      <w:bookmarkStart w:id="6" w:name="_Hlk70503276"/>
      <w:r w:rsidRPr="008F6F00">
        <w:t>Figure 3.  Experimental results of complex module</w:t>
      </w:r>
      <w:r>
        <w:t xml:space="preserve"> from vibration test</w:t>
      </w:r>
    </w:p>
    <w:bookmarkEnd w:id="6"/>
    <w:p w14:paraId="3124CA8A" w14:textId="773A775C" w:rsidR="00507F7D" w:rsidRPr="00E069A7" w:rsidRDefault="00507F7D" w:rsidP="00010C02">
      <w:pPr>
        <w:rPr>
          <w:rFonts w:ascii="Times New Roman" w:hAnsi="Times New Roman"/>
          <w:sz w:val="20"/>
        </w:rPr>
      </w:pPr>
    </w:p>
    <w:p w14:paraId="27775E08" w14:textId="1901FD35" w:rsidR="008729FA" w:rsidRPr="00E069A7" w:rsidRDefault="00B630D1" w:rsidP="008729FA">
      <w:pPr>
        <w:rPr>
          <w:rFonts w:ascii="Times New Roman" w:hAnsi="Times New Roman"/>
          <w:sz w:val="20"/>
        </w:rPr>
      </w:pPr>
      <w:r>
        <w:rPr>
          <w:rFonts w:ascii="Times New Roman" w:hAnsi="Times New Roman"/>
          <w:noProof/>
          <w:sz w:val="20"/>
        </w:rPr>
        <w:drawing>
          <wp:anchor distT="0" distB="0" distL="114300" distR="114300" simplePos="0" relativeHeight="251754496" behindDoc="1" locked="0" layoutInCell="1" allowOverlap="0" wp14:anchorId="7F0FF041" wp14:editId="7C5BAC99">
            <wp:simplePos x="0" y="0"/>
            <wp:positionH relativeFrom="margin">
              <wp:align>left</wp:align>
            </wp:positionH>
            <wp:positionV relativeFrom="page">
              <wp:posOffset>5060950</wp:posOffset>
            </wp:positionV>
            <wp:extent cx="3040380" cy="3733800"/>
            <wp:effectExtent l="0" t="0" r="762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0380"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F1659" w14:textId="3405DA7E" w:rsidR="008729FA" w:rsidRPr="00E069A7" w:rsidRDefault="008729FA" w:rsidP="008729FA">
      <w:pPr>
        <w:rPr>
          <w:rFonts w:ascii="Times New Roman" w:hAnsi="Times New Roman"/>
          <w:sz w:val="20"/>
        </w:rPr>
      </w:pPr>
    </w:p>
    <w:p w14:paraId="6F4CA346" w14:textId="7F961748" w:rsidR="008729FA" w:rsidRPr="00B2359E" w:rsidRDefault="008729FA" w:rsidP="008729FA">
      <w:pPr>
        <w:rPr>
          <w:rFonts w:ascii="Times New Roman" w:hAnsi="Times New Roman"/>
          <w:sz w:val="20"/>
        </w:rPr>
      </w:pPr>
    </w:p>
    <w:p w14:paraId="6A20B47B" w14:textId="77777777" w:rsidR="008729FA" w:rsidRPr="00B2359E" w:rsidRDefault="008729FA" w:rsidP="008729FA">
      <w:pPr>
        <w:rPr>
          <w:rFonts w:ascii="Times New Roman" w:hAnsi="Times New Roman"/>
          <w:sz w:val="20"/>
        </w:rPr>
      </w:pPr>
    </w:p>
    <w:p w14:paraId="03B8BCDC" w14:textId="77777777" w:rsidR="008729FA" w:rsidRPr="00B2359E" w:rsidRDefault="008729FA" w:rsidP="008729FA">
      <w:pPr>
        <w:rPr>
          <w:rFonts w:ascii="Times New Roman" w:hAnsi="Times New Roman"/>
          <w:sz w:val="20"/>
        </w:rPr>
      </w:pPr>
    </w:p>
    <w:p w14:paraId="61320628" w14:textId="77777777" w:rsidR="008729FA" w:rsidRPr="00B2359E" w:rsidRDefault="008729FA" w:rsidP="008729FA">
      <w:pPr>
        <w:rPr>
          <w:rFonts w:ascii="Times New Roman" w:hAnsi="Times New Roman"/>
          <w:sz w:val="20"/>
        </w:rPr>
      </w:pPr>
    </w:p>
    <w:p w14:paraId="57231C40" w14:textId="77777777" w:rsidR="008729FA" w:rsidRPr="00B2359E" w:rsidRDefault="008729FA" w:rsidP="008729FA">
      <w:pPr>
        <w:rPr>
          <w:rFonts w:ascii="Times New Roman" w:hAnsi="Times New Roman"/>
          <w:sz w:val="20"/>
        </w:rPr>
      </w:pPr>
    </w:p>
    <w:p w14:paraId="78FF966B" w14:textId="4D6CA40D" w:rsidR="008729FA" w:rsidRDefault="008729FA" w:rsidP="008729FA">
      <w:pPr>
        <w:jc w:val="left"/>
        <w:rPr>
          <w:sz w:val="20"/>
        </w:rPr>
      </w:pPr>
    </w:p>
    <w:p w14:paraId="5BDE740B" w14:textId="77777777" w:rsidR="00DC5140" w:rsidRPr="00B2359E" w:rsidRDefault="00DC5140" w:rsidP="008729FA">
      <w:pPr>
        <w:jc w:val="left"/>
        <w:rPr>
          <w:sz w:val="20"/>
        </w:rPr>
      </w:pPr>
    </w:p>
    <w:p w14:paraId="003A788B" w14:textId="618801E5" w:rsidR="008729FA" w:rsidRPr="00B2359E" w:rsidRDefault="008729FA" w:rsidP="008729FA">
      <w:pPr>
        <w:jc w:val="left"/>
        <w:rPr>
          <w:sz w:val="20"/>
        </w:rPr>
      </w:pPr>
    </w:p>
    <w:p w14:paraId="5E2F0EBD" w14:textId="7023C612" w:rsidR="008729FA" w:rsidRPr="00B2359E" w:rsidRDefault="008729FA" w:rsidP="008729FA">
      <w:pPr>
        <w:jc w:val="left"/>
      </w:pPr>
    </w:p>
    <w:p w14:paraId="4E5542E0" w14:textId="21A015E5" w:rsidR="008729FA" w:rsidRPr="00B2359E" w:rsidRDefault="008729FA" w:rsidP="008729FA">
      <w:pPr>
        <w:jc w:val="left"/>
      </w:pPr>
    </w:p>
    <w:p w14:paraId="37F367EA" w14:textId="45EE08C0" w:rsidR="008729FA" w:rsidRPr="00B2359E" w:rsidRDefault="008729FA" w:rsidP="008729FA">
      <w:pPr>
        <w:jc w:val="left"/>
        <w:rPr>
          <w:rFonts w:ascii="Times New Roman" w:hAnsi="Times New Roman"/>
          <w:sz w:val="20"/>
        </w:rPr>
      </w:pPr>
    </w:p>
    <w:p w14:paraId="0FE63C00" w14:textId="5D3084E5" w:rsidR="008729FA" w:rsidRPr="00B2359E" w:rsidRDefault="008729FA" w:rsidP="008729FA">
      <w:pPr>
        <w:jc w:val="left"/>
        <w:rPr>
          <w:rFonts w:ascii="Times New Roman" w:hAnsi="Times New Roman"/>
          <w:sz w:val="20"/>
        </w:rPr>
      </w:pPr>
    </w:p>
    <w:p w14:paraId="0E988420" w14:textId="6D193E17" w:rsidR="008729FA" w:rsidRPr="00B2359E" w:rsidRDefault="008729FA" w:rsidP="008729FA">
      <w:pPr>
        <w:jc w:val="left"/>
        <w:rPr>
          <w:rFonts w:ascii="Times New Roman" w:hAnsi="Times New Roman"/>
          <w:sz w:val="20"/>
        </w:rPr>
      </w:pPr>
    </w:p>
    <w:p w14:paraId="0C1174FA" w14:textId="26FA5EFB" w:rsidR="008729FA" w:rsidRDefault="008729FA" w:rsidP="008729FA">
      <w:pPr>
        <w:jc w:val="left"/>
        <w:rPr>
          <w:rFonts w:ascii="Times New Roman" w:hAnsi="Times New Roman"/>
          <w:sz w:val="20"/>
        </w:rPr>
      </w:pPr>
    </w:p>
    <w:p w14:paraId="222BA052" w14:textId="6A46A393" w:rsidR="009A3F75" w:rsidRPr="00B2359E" w:rsidRDefault="009A3F75" w:rsidP="008729FA">
      <w:pPr>
        <w:jc w:val="left"/>
        <w:rPr>
          <w:rFonts w:ascii="Times New Roman" w:hAnsi="Times New Roman"/>
          <w:sz w:val="20"/>
        </w:rPr>
      </w:pPr>
    </w:p>
    <w:p w14:paraId="14C15AE3" w14:textId="40A1F8D6" w:rsidR="008729FA" w:rsidRPr="00B2359E" w:rsidRDefault="008729FA" w:rsidP="008729FA">
      <w:pPr>
        <w:jc w:val="left"/>
        <w:rPr>
          <w:rFonts w:ascii="Times New Roman" w:hAnsi="Times New Roman"/>
          <w:sz w:val="20"/>
        </w:rPr>
      </w:pPr>
    </w:p>
    <w:p w14:paraId="58C8758E" w14:textId="55779C86" w:rsidR="008729FA" w:rsidRPr="00B2359E" w:rsidRDefault="008729FA" w:rsidP="008729FA">
      <w:pPr>
        <w:jc w:val="left"/>
        <w:rPr>
          <w:rFonts w:ascii="Times New Roman" w:hAnsi="Times New Roman"/>
          <w:sz w:val="20"/>
        </w:rPr>
      </w:pPr>
    </w:p>
    <w:p w14:paraId="1D52A02E" w14:textId="632644AD" w:rsidR="008729FA" w:rsidRDefault="008729FA" w:rsidP="008729FA">
      <w:pPr>
        <w:jc w:val="left"/>
        <w:rPr>
          <w:rFonts w:ascii="Times New Roman" w:hAnsi="Times New Roman"/>
          <w:sz w:val="20"/>
        </w:rPr>
      </w:pPr>
    </w:p>
    <w:p w14:paraId="4E887D97" w14:textId="1288A0CE" w:rsidR="00E86AD0" w:rsidRDefault="00E86AD0" w:rsidP="008729FA">
      <w:pPr>
        <w:jc w:val="left"/>
        <w:rPr>
          <w:rFonts w:ascii="Times New Roman" w:hAnsi="Times New Roman"/>
          <w:sz w:val="20"/>
        </w:rPr>
      </w:pPr>
    </w:p>
    <w:p w14:paraId="41B324BC" w14:textId="7639F19F" w:rsidR="008729FA" w:rsidRDefault="008729FA" w:rsidP="008729FA">
      <w:pPr>
        <w:jc w:val="left"/>
        <w:rPr>
          <w:rFonts w:ascii="Times New Roman" w:hAnsi="Times New Roman"/>
          <w:sz w:val="20"/>
        </w:rPr>
      </w:pPr>
    </w:p>
    <w:p w14:paraId="27F744DE" w14:textId="6D5C17D5" w:rsidR="00BF38C4" w:rsidRDefault="00BF38C4" w:rsidP="008729FA">
      <w:pPr>
        <w:jc w:val="left"/>
        <w:rPr>
          <w:rFonts w:ascii="Times New Roman" w:hAnsi="Times New Roman"/>
          <w:sz w:val="20"/>
        </w:rPr>
      </w:pPr>
    </w:p>
    <w:p w14:paraId="010B36A0" w14:textId="7167289A" w:rsidR="00B630D1" w:rsidRDefault="00B630D1" w:rsidP="008729FA">
      <w:pPr>
        <w:jc w:val="left"/>
        <w:rPr>
          <w:rFonts w:ascii="Times New Roman" w:hAnsi="Times New Roman"/>
          <w:sz w:val="20"/>
        </w:rPr>
      </w:pPr>
    </w:p>
    <w:p w14:paraId="1D8D8C57" w14:textId="4F5ADD8F" w:rsidR="00B630D1" w:rsidRDefault="00B630D1" w:rsidP="008729FA">
      <w:pPr>
        <w:jc w:val="left"/>
        <w:rPr>
          <w:rFonts w:ascii="Times New Roman" w:hAnsi="Times New Roman"/>
          <w:sz w:val="20"/>
        </w:rPr>
      </w:pPr>
    </w:p>
    <w:p w14:paraId="6BF290F0" w14:textId="77777777" w:rsidR="00B630D1" w:rsidRPr="00B2359E" w:rsidRDefault="00B630D1" w:rsidP="008729FA">
      <w:pPr>
        <w:jc w:val="left"/>
        <w:rPr>
          <w:rFonts w:ascii="Times New Roman" w:hAnsi="Times New Roman"/>
          <w:sz w:val="20"/>
        </w:rPr>
      </w:pPr>
    </w:p>
    <w:p w14:paraId="633DE538" w14:textId="592E58D0" w:rsidR="00E86AD0" w:rsidRDefault="00E86AD0" w:rsidP="0091430E">
      <w:pPr>
        <w:pStyle w:val="Els-caption"/>
        <w:keepLines w:val="0"/>
        <w:widowControl w:val="0"/>
        <w:spacing w:before="120"/>
        <w:jc w:val="center"/>
      </w:pPr>
      <w:bookmarkStart w:id="7" w:name="_Hlk70328903"/>
      <w:r w:rsidRPr="00E86AD0">
        <w:t>Figure 4.  Master curve obtained</w:t>
      </w:r>
      <w:r>
        <w:t xml:space="preserve"> numerically</w:t>
      </w:r>
      <w:r w:rsidRPr="00E86AD0">
        <w:t xml:space="preserve"> from experimental result</w:t>
      </w:r>
    </w:p>
    <w:bookmarkEnd w:id="7"/>
    <w:p w14:paraId="551F785A" w14:textId="77777777" w:rsidR="00B630D1" w:rsidRDefault="00B630D1" w:rsidP="0082625D">
      <w:pPr>
        <w:rPr>
          <w:rFonts w:ascii="Times New Roman" w:hAnsi="Times New Roman"/>
          <w:sz w:val="20"/>
          <w:lang w:eastAsia="ja-JP"/>
        </w:rPr>
      </w:pPr>
    </w:p>
    <w:p w14:paraId="78FAD7FB" w14:textId="33807099" w:rsidR="0082625D" w:rsidRDefault="00355A44" w:rsidP="0082625D">
      <w:pPr>
        <w:rPr>
          <w:rFonts w:ascii="Times New Roman" w:hAnsi="Times New Roman"/>
          <w:sz w:val="20"/>
          <w:lang w:eastAsia="ja-JP"/>
        </w:rPr>
      </w:pPr>
      <w:r>
        <w:rPr>
          <w:rFonts w:ascii="Yu Gothic Light" w:eastAsia="Yu Gothic Light" w:hAnsi="Yu Gothic Light" w:cs="Yu Gothic Light"/>
          <w:noProof/>
          <w:color w:val="000000"/>
          <w:sz w:val="20"/>
        </w:rPr>
        <w:object w:dxaOrig="1440" w:dyaOrig="1440" w14:anchorId="299E9B3B">
          <v:shape id="_x0000_s1031" type="#_x0000_t75" style="position:absolute;left:0;text-align:left;margin-left:52.35pt;margin-top:1.45pt;width:126.25pt;height:27.45pt;z-index:251683840;mso-position-horizontal-relative:text;mso-position-vertical-relative:text">
            <v:imagedata r:id="rId19" o:title=""/>
          </v:shape>
          <o:OLEObject Type="Embed" ProgID="Equation.DSMT4" ShapeID="_x0000_s1031" DrawAspect="Content" ObjectID="_1692963559" r:id="rId20"/>
        </w:object>
      </w:r>
    </w:p>
    <w:p w14:paraId="326EC843" w14:textId="2027C8FA" w:rsidR="00736D84" w:rsidRPr="00E069A7" w:rsidRDefault="00736D84" w:rsidP="00917C37">
      <w:pPr>
        <w:jc w:val="right"/>
        <w:rPr>
          <w:rFonts w:ascii="Times New Roman" w:hAnsi="Times New Roman"/>
          <w:sz w:val="20"/>
        </w:rPr>
      </w:pPr>
      <w:r>
        <w:rPr>
          <w:rFonts w:ascii="Times New Roman" w:hAnsi="Times New Roman" w:hint="eastAsia"/>
          <w:sz w:val="20"/>
          <w:lang w:eastAsia="ja-JP"/>
        </w:rPr>
        <w:t xml:space="preserve">　　　　　　　　　　　　　　　　　　　　　　</w:t>
      </w:r>
      <w:r>
        <w:rPr>
          <w:rFonts w:ascii="Times New Roman" w:hAnsi="Times New Roman" w:hint="eastAsia"/>
          <w:sz w:val="20"/>
          <w:lang w:eastAsia="ja-JP"/>
        </w:rPr>
        <w:t>(</w:t>
      </w:r>
      <w:r>
        <w:rPr>
          <w:rFonts w:ascii="Times New Roman" w:hAnsi="Times New Roman"/>
          <w:sz w:val="20"/>
          <w:lang w:eastAsia="ja-JP"/>
        </w:rPr>
        <w:t>2</w:t>
      </w:r>
      <w:r>
        <w:rPr>
          <w:rFonts w:ascii="Times New Roman" w:hAnsi="Times New Roman" w:hint="eastAsia"/>
          <w:sz w:val="20"/>
          <w:lang w:eastAsia="ja-JP"/>
        </w:rPr>
        <w:t>)</w:t>
      </w:r>
    </w:p>
    <w:p w14:paraId="7A780296" w14:textId="711AA505" w:rsidR="00507F7D" w:rsidRDefault="00507F7D" w:rsidP="00010C02">
      <w:pPr>
        <w:rPr>
          <w:rFonts w:ascii="Times New Roman" w:hAnsi="Times New Roman"/>
          <w:sz w:val="20"/>
        </w:rPr>
      </w:pPr>
    </w:p>
    <w:p w14:paraId="10163BB1" w14:textId="7D7C2199" w:rsidR="00507F7D" w:rsidRPr="005052B3" w:rsidRDefault="005A5464" w:rsidP="00010C02">
      <w:pPr>
        <w:rPr>
          <w:rFonts w:ascii="Times New Roman" w:hAnsi="Times New Roman"/>
          <w:sz w:val="20"/>
        </w:rPr>
      </w:pPr>
      <w:r w:rsidRPr="005052B3">
        <w:rPr>
          <w:rFonts w:ascii="Times New Roman" w:hAnsi="Times New Roman"/>
          <w:sz w:val="20"/>
        </w:rPr>
        <w:t xml:space="preserve">where </w:t>
      </w:r>
      <w:r w:rsidRPr="005052B3">
        <w:rPr>
          <w:rFonts w:ascii="Times New Roman" w:hAnsi="Times New Roman"/>
          <w:i/>
          <w:iCs/>
          <w:sz w:val="20"/>
        </w:rPr>
        <w:t>a</w:t>
      </w:r>
      <w:r w:rsidRPr="005052B3">
        <w:rPr>
          <w:rFonts w:ascii="Times New Roman" w:hAnsi="Times New Roman"/>
          <w:sz w:val="20"/>
        </w:rPr>
        <w:t xml:space="preserve">, </w:t>
      </w:r>
      <w:r w:rsidRPr="005052B3">
        <w:rPr>
          <w:rFonts w:ascii="Times New Roman" w:hAnsi="Times New Roman"/>
          <w:i/>
          <w:iCs/>
          <w:sz w:val="20"/>
        </w:rPr>
        <w:t>b</w:t>
      </w:r>
      <w:r w:rsidRPr="005052B3">
        <w:rPr>
          <w:rFonts w:ascii="Times New Roman" w:hAnsi="Times New Roman"/>
          <w:sz w:val="20"/>
        </w:rPr>
        <w:t xml:space="preserve">, </w:t>
      </w:r>
      <w:r w:rsidRPr="005052B3">
        <w:rPr>
          <w:rFonts w:ascii="Times New Roman" w:hAnsi="Times New Roman"/>
          <w:i/>
          <w:iCs/>
          <w:sz w:val="20"/>
        </w:rPr>
        <w:t>c</w:t>
      </w:r>
      <w:r w:rsidRPr="005052B3">
        <w:rPr>
          <w:rFonts w:ascii="Times New Roman" w:hAnsi="Times New Roman"/>
          <w:sz w:val="20"/>
        </w:rPr>
        <w:t xml:space="preserve"> and </w:t>
      </w:r>
      <w:r w:rsidR="00595FEB" w:rsidRPr="005052B3">
        <w:rPr>
          <w:rFonts w:ascii="Times New Roman" w:hAnsi="Times New Roman"/>
          <w:i/>
          <w:iCs/>
          <w:sz w:val="20"/>
          <w:lang w:eastAsia="ja-JP"/>
        </w:rPr>
        <w:t>β</w:t>
      </w:r>
      <w:r w:rsidRPr="005052B3">
        <w:rPr>
          <w:rFonts w:ascii="Times New Roman" w:hAnsi="Times New Roman"/>
          <w:sz w:val="20"/>
        </w:rPr>
        <w:t xml:space="preserve"> are unknown parameters to be chosen by parameter identification </w:t>
      </w:r>
      <w:r w:rsidR="00AD0D5D">
        <w:rPr>
          <w:rFonts w:ascii="Times New Roman" w:hAnsi="Times New Roman" w:hint="eastAsia"/>
          <w:sz w:val="20"/>
          <w:lang w:eastAsia="ja-JP"/>
        </w:rPr>
        <w:t>t</w:t>
      </w:r>
      <w:r w:rsidR="00AD0D5D">
        <w:rPr>
          <w:rFonts w:ascii="Times New Roman" w:hAnsi="Times New Roman"/>
          <w:sz w:val="20"/>
          <w:lang w:eastAsia="ja-JP"/>
        </w:rPr>
        <w:t>o</w:t>
      </w:r>
      <w:r w:rsidRPr="005052B3">
        <w:rPr>
          <w:rFonts w:ascii="Times New Roman" w:hAnsi="Times New Roman"/>
          <w:sz w:val="20"/>
        </w:rPr>
        <w:t xml:space="preserve"> the master curve. The above relation can be </w:t>
      </w:r>
      <w:r w:rsidR="003E5FF1" w:rsidRPr="005052B3">
        <w:rPr>
          <w:rFonts w:ascii="Times New Roman" w:hAnsi="Times New Roman"/>
          <w:sz w:val="20"/>
        </w:rPr>
        <w:t>reduced</w:t>
      </w:r>
      <w:r w:rsidRPr="005052B3">
        <w:rPr>
          <w:rFonts w:ascii="Times New Roman" w:hAnsi="Times New Roman"/>
          <w:sz w:val="20"/>
        </w:rPr>
        <w:t xml:space="preserve"> for a steady vibration by using a circular frequency </w:t>
      </w:r>
      <w:r w:rsidR="00595FEB" w:rsidRPr="005052B3">
        <w:rPr>
          <w:rFonts w:ascii="Times New Roman" w:hAnsi="Times New Roman"/>
          <w:i/>
          <w:iCs/>
          <w:sz w:val="20"/>
          <w:lang w:eastAsia="ja-JP"/>
        </w:rPr>
        <w:t>ω</w:t>
      </w:r>
      <w:r w:rsidR="00595FEB" w:rsidRPr="005052B3">
        <w:rPr>
          <w:rFonts w:ascii="Times New Roman" w:hAnsi="Times New Roman"/>
          <w:sz w:val="20"/>
          <w:lang w:eastAsia="ja-JP"/>
        </w:rPr>
        <w:t xml:space="preserve"> </w:t>
      </w:r>
      <w:r w:rsidRPr="005052B3">
        <w:rPr>
          <w:rFonts w:ascii="Times New Roman" w:hAnsi="Times New Roman"/>
          <w:sz w:val="20"/>
        </w:rPr>
        <w:t>into the equation:</w:t>
      </w:r>
    </w:p>
    <w:p w14:paraId="1F507FF8" w14:textId="0135E08F" w:rsidR="00296192" w:rsidRDefault="00296192" w:rsidP="00010C02">
      <w:pPr>
        <w:rPr>
          <w:rFonts w:ascii="Times New Roman" w:hAnsi="Times New Roman"/>
          <w:sz w:val="20"/>
        </w:rPr>
      </w:pPr>
    </w:p>
    <w:p w14:paraId="7722D37E" w14:textId="4742A7B8" w:rsidR="008729FA" w:rsidRDefault="00355A44" w:rsidP="00010C02">
      <w:pPr>
        <w:rPr>
          <w:rFonts w:ascii="Times New Roman" w:hAnsi="Times New Roman"/>
          <w:sz w:val="20"/>
        </w:rPr>
      </w:pPr>
      <w:r>
        <w:rPr>
          <w:rFonts w:ascii="Yu Gothic Light" w:eastAsia="Yu Gothic Light" w:hAnsi="Yu Gothic Light" w:cs="Yu Gothic Light"/>
          <w:noProof/>
          <w:color w:val="000000"/>
        </w:rPr>
        <w:object w:dxaOrig="1440" w:dyaOrig="1440" w14:anchorId="1E70E755">
          <v:shape id="_x0000_s1038" type="#_x0000_t75" style="position:absolute;left:0;text-align:left;margin-left:74pt;margin-top:-2.5pt;width:85pt;height:31.3pt;z-index:251787264;mso-position-horizontal-relative:text;mso-position-vertical-relative:text">
            <v:imagedata r:id="rId21" o:title=""/>
          </v:shape>
          <o:OLEObject Type="Embed" ProgID="Equation.DSMT4" ShapeID="_x0000_s1038" DrawAspect="Content" ObjectID="_1692963560" r:id="rId22"/>
        </w:object>
      </w:r>
    </w:p>
    <w:p w14:paraId="43BFC0E1" w14:textId="06A22ECB" w:rsidR="003E5FF1" w:rsidRPr="00E069A7" w:rsidRDefault="003E5FF1" w:rsidP="003E5FF1">
      <w:pPr>
        <w:jc w:val="right"/>
        <w:rPr>
          <w:rFonts w:ascii="Times New Roman" w:hAnsi="Times New Roman"/>
          <w:sz w:val="20"/>
          <w:lang w:eastAsia="ja-JP"/>
        </w:rPr>
      </w:pPr>
      <w:r>
        <w:rPr>
          <w:rFonts w:ascii="Times New Roman" w:hAnsi="Times New Roman"/>
          <w:sz w:val="20"/>
          <w:lang w:eastAsia="ja-JP"/>
        </w:rPr>
        <w:t>(3)</w:t>
      </w:r>
    </w:p>
    <w:p w14:paraId="3B3064BE" w14:textId="090C1080" w:rsidR="00507F7D" w:rsidRPr="00E069A7" w:rsidRDefault="00507F7D" w:rsidP="00010C02">
      <w:pPr>
        <w:rPr>
          <w:rFonts w:ascii="Times New Roman" w:hAnsi="Times New Roman"/>
          <w:sz w:val="20"/>
        </w:rPr>
      </w:pPr>
    </w:p>
    <w:p w14:paraId="43410350" w14:textId="1E21F8B9" w:rsidR="00507F7D" w:rsidRPr="00E069A7" w:rsidRDefault="005A5464" w:rsidP="00485479">
      <w:pPr>
        <w:ind w:firstLineChars="100" w:firstLine="200"/>
        <w:rPr>
          <w:rFonts w:ascii="Times New Roman" w:hAnsi="Times New Roman"/>
          <w:sz w:val="20"/>
        </w:rPr>
      </w:pPr>
      <w:r w:rsidRPr="005A5464">
        <w:rPr>
          <w:rFonts w:ascii="Times New Roman" w:hAnsi="Times New Roman"/>
          <w:sz w:val="20"/>
        </w:rPr>
        <w:t xml:space="preserve">And a complex module </w:t>
      </w:r>
      <w:r w:rsidRPr="00C61ACC">
        <w:rPr>
          <w:rFonts w:ascii="Times New Roman" w:hAnsi="Times New Roman"/>
          <w:i/>
          <w:iCs/>
          <w:sz w:val="20"/>
        </w:rPr>
        <w:t>E</w:t>
      </w:r>
      <w:r w:rsidR="00AD0D5D" w:rsidRPr="00AD0D5D">
        <w:rPr>
          <w:rFonts w:ascii="Times New Roman" w:hAnsi="Times New Roman"/>
          <w:sz w:val="20"/>
          <w:vertAlign w:val="subscript"/>
        </w:rPr>
        <w:t>1</w:t>
      </w:r>
      <w:r w:rsidRPr="005A5464">
        <w:rPr>
          <w:rFonts w:ascii="Times New Roman" w:hAnsi="Times New Roman"/>
          <w:sz w:val="20"/>
        </w:rPr>
        <w:t>* is expressed by this equation :</w:t>
      </w:r>
    </w:p>
    <w:p w14:paraId="2C61126C" w14:textId="6B883A2E" w:rsidR="00507F7D" w:rsidRPr="00E069A7" w:rsidRDefault="00355A44" w:rsidP="00010C02">
      <w:pPr>
        <w:rPr>
          <w:rFonts w:ascii="Times New Roman" w:hAnsi="Times New Roman"/>
          <w:sz w:val="20"/>
        </w:rPr>
      </w:pPr>
      <w:r>
        <w:rPr>
          <w:rFonts w:ascii="Times New Roman" w:hAnsi="Times New Roman"/>
          <w:noProof/>
          <w:sz w:val="20"/>
          <w:lang w:val="ja-JP" w:eastAsia="ja-JP"/>
        </w:rPr>
        <w:object w:dxaOrig="1440" w:dyaOrig="1440" w14:anchorId="43B16EE9">
          <v:shape id="_x0000_s1037" type="#_x0000_t75" style="position:absolute;left:0;text-align:left;margin-left:19.65pt;margin-top:199.35pt;width:202.1pt;height:46.6pt;z-index:251760639;mso-position-horizontal-relative:text;mso-position-vertical-relative:page">
            <v:imagedata r:id="rId23" o:title=""/>
            <w10:wrap anchory="page"/>
          </v:shape>
          <o:OLEObject Type="Embed" ProgID="Equation.DSMT4" ShapeID="_x0000_s1037" DrawAspect="Content" ObjectID="_1692963561" r:id="rId24"/>
        </w:object>
      </w:r>
    </w:p>
    <w:p w14:paraId="2F9389B4" w14:textId="028EF54C" w:rsidR="00507F7D" w:rsidRPr="00E069A7" w:rsidRDefault="00507F7D" w:rsidP="00010C02">
      <w:pPr>
        <w:rPr>
          <w:rFonts w:ascii="Times New Roman" w:hAnsi="Times New Roman"/>
          <w:sz w:val="20"/>
        </w:rPr>
      </w:pPr>
    </w:p>
    <w:p w14:paraId="5D9BFAF8" w14:textId="501447F5" w:rsidR="00507F7D" w:rsidRDefault="0022497A" w:rsidP="00F753FE">
      <w:pPr>
        <w:jc w:val="right"/>
        <w:rPr>
          <w:rFonts w:ascii="Times New Roman" w:hAnsi="Times New Roman"/>
          <w:sz w:val="20"/>
          <w:lang w:eastAsia="ja-JP"/>
        </w:rPr>
      </w:pPr>
      <w:r>
        <w:rPr>
          <w:rFonts w:ascii="Times New Roman" w:hAnsi="Times New Roman" w:hint="eastAsia"/>
          <w:sz w:val="20"/>
          <w:lang w:eastAsia="ja-JP"/>
        </w:rPr>
        <w:t xml:space="preserve">　</w:t>
      </w:r>
      <w:r w:rsidR="00F753FE">
        <w:rPr>
          <w:rFonts w:ascii="Times New Roman" w:hAnsi="Times New Roman" w:hint="eastAsia"/>
          <w:sz w:val="20"/>
          <w:lang w:eastAsia="ja-JP"/>
        </w:rPr>
        <w:t>(</w:t>
      </w:r>
      <w:r w:rsidR="00F753FE">
        <w:rPr>
          <w:rFonts w:ascii="Times New Roman" w:hAnsi="Times New Roman"/>
          <w:sz w:val="20"/>
          <w:lang w:eastAsia="ja-JP"/>
        </w:rPr>
        <w:t>4)</w:t>
      </w:r>
    </w:p>
    <w:p w14:paraId="64BEC48B" w14:textId="09840D8A" w:rsidR="00F753FE" w:rsidRPr="00E069A7" w:rsidRDefault="00F753FE" w:rsidP="00010C02">
      <w:pPr>
        <w:rPr>
          <w:rFonts w:ascii="Times New Roman" w:hAnsi="Times New Roman"/>
          <w:sz w:val="20"/>
        </w:rPr>
      </w:pPr>
    </w:p>
    <w:p w14:paraId="188EA434" w14:textId="7D6B4CEA" w:rsidR="00507F7D" w:rsidRPr="00E069A7" w:rsidRDefault="00507F7D" w:rsidP="00010C02">
      <w:pPr>
        <w:rPr>
          <w:rFonts w:ascii="Times New Roman" w:hAnsi="Times New Roman"/>
          <w:sz w:val="20"/>
        </w:rPr>
      </w:pPr>
    </w:p>
    <w:p w14:paraId="6F47F256" w14:textId="3615EB4B" w:rsidR="00507F7D" w:rsidRPr="00E069A7" w:rsidRDefault="005A5464" w:rsidP="00010C02">
      <w:pPr>
        <w:rPr>
          <w:rFonts w:ascii="Times New Roman" w:hAnsi="Times New Roman"/>
          <w:sz w:val="20"/>
        </w:rPr>
      </w:pPr>
      <w:r w:rsidRPr="005A5464">
        <w:rPr>
          <w:rFonts w:ascii="Times New Roman" w:hAnsi="Times New Roman"/>
          <w:sz w:val="20"/>
        </w:rPr>
        <w:t xml:space="preserve">where the term </w:t>
      </w:r>
      <w:r w:rsidR="00C61ACC" w:rsidRPr="00F26F76">
        <w:rPr>
          <w:rFonts w:ascii="Times New Roman" w:hAnsi="Times New Roman" w:hint="eastAsia"/>
          <w:i/>
          <w:iCs/>
          <w:sz w:val="20"/>
          <w:lang w:eastAsia="ja-JP"/>
        </w:rPr>
        <w:t>ω</w:t>
      </w:r>
      <w:r w:rsidRPr="00C61ACC">
        <w:rPr>
          <w:rFonts w:ascii="Times New Roman" w:hAnsi="Times New Roman"/>
          <w:i/>
          <w:iCs/>
          <w:sz w:val="20"/>
          <w:vertAlign w:val="superscript"/>
        </w:rPr>
        <w:t>p</w:t>
      </w:r>
      <w:r w:rsidRPr="005A5464">
        <w:rPr>
          <w:rFonts w:ascii="Times New Roman" w:hAnsi="Times New Roman"/>
          <w:sz w:val="20"/>
        </w:rPr>
        <w:t xml:space="preserve"> is </w:t>
      </w:r>
      <w:r w:rsidR="001F7DEA">
        <w:rPr>
          <w:rFonts w:ascii="Times New Roman" w:hAnsi="Times New Roman"/>
          <w:sz w:val="20"/>
        </w:rPr>
        <w:t>added</w:t>
      </w:r>
      <w:r w:rsidR="00AD0D5D">
        <w:rPr>
          <w:rFonts w:ascii="Times New Roman" w:hAnsi="Times New Roman"/>
          <w:sz w:val="20"/>
        </w:rPr>
        <w:t xml:space="preserve"> here</w:t>
      </w:r>
      <w:r w:rsidRPr="005A5464">
        <w:rPr>
          <w:rFonts w:ascii="Times New Roman" w:hAnsi="Times New Roman"/>
          <w:sz w:val="20"/>
        </w:rPr>
        <w:t xml:space="preserve"> for correction [1]. In the present study the parameter identification for the master curve is conducted by using the parallel combination of </w:t>
      </w:r>
      <w:r w:rsidRPr="00033375">
        <w:rPr>
          <w:rFonts w:ascii="Times New Roman" w:hAnsi="Times New Roman"/>
          <w:i/>
          <w:iCs/>
          <w:sz w:val="20"/>
        </w:rPr>
        <w:t>N</w:t>
      </w:r>
      <w:r w:rsidRPr="005A5464">
        <w:rPr>
          <w:rFonts w:ascii="Times New Roman" w:hAnsi="Times New Roman"/>
          <w:sz w:val="20"/>
        </w:rPr>
        <w:t>-set of the equation</w:t>
      </w:r>
      <w:r w:rsidR="00C82272">
        <w:rPr>
          <w:rFonts w:ascii="Times New Roman" w:hAnsi="Times New Roman"/>
          <w:sz w:val="20"/>
        </w:rPr>
        <w:t xml:space="preserve"> (4)</w:t>
      </w:r>
      <w:r w:rsidRPr="005A5464">
        <w:rPr>
          <w:rFonts w:ascii="Times New Roman" w:hAnsi="Times New Roman"/>
          <w:sz w:val="20"/>
        </w:rPr>
        <w:t>.</w:t>
      </w:r>
    </w:p>
    <w:p w14:paraId="0F01F660" w14:textId="77777777" w:rsidR="00485479" w:rsidRDefault="00485479" w:rsidP="00485479">
      <w:pPr>
        <w:pStyle w:val="Els-2ndorder-head"/>
        <w:keepNext w:val="0"/>
        <w:numPr>
          <w:ilvl w:val="1"/>
          <w:numId w:val="12"/>
        </w:numPr>
        <w:spacing w:after="120"/>
      </w:pPr>
      <w:r>
        <w:rPr>
          <w:lang w:eastAsia="ja-JP"/>
        </w:rPr>
        <w:t>Classical spring-dashpot model</w:t>
      </w:r>
    </w:p>
    <w:p w14:paraId="59557D6A" w14:textId="4459A576" w:rsidR="00485479" w:rsidRPr="005530EB" w:rsidRDefault="00485479" w:rsidP="00485479">
      <w:pPr>
        <w:ind w:firstLineChars="100" w:firstLine="200"/>
        <w:rPr>
          <w:rFonts w:ascii="Times New Roman" w:hAnsi="Times New Roman"/>
          <w:sz w:val="20"/>
        </w:rPr>
      </w:pPr>
      <w:r w:rsidRPr="000159D7">
        <w:rPr>
          <w:rFonts w:ascii="Times New Roman" w:hAnsi="Times New Roman"/>
          <w:sz w:val="20"/>
        </w:rPr>
        <w:t>In the classical spring-dashpot model</w:t>
      </w:r>
      <w:r w:rsidRPr="00742DEC">
        <w:rPr>
          <w:rFonts w:ascii="Times New Roman" w:hAnsi="Times New Roman"/>
          <w:color w:val="FF0000"/>
          <w:sz w:val="20"/>
        </w:rPr>
        <w:t xml:space="preserve"> </w:t>
      </w:r>
      <w:r w:rsidRPr="000159D7">
        <w:rPr>
          <w:rFonts w:ascii="Times New Roman" w:hAnsi="Times New Roman"/>
          <w:sz w:val="20"/>
        </w:rPr>
        <w:t xml:space="preserve">a spring element and a dashpot element are combined to represent the dynamic characteristics of </w:t>
      </w:r>
      <w:r w:rsidR="004C2E08">
        <w:rPr>
          <w:rFonts w:ascii="Times New Roman" w:hAnsi="Times New Roman"/>
          <w:sz w:val="20"/>
        </w:rPr>
        <w:t>a</w:t>
      </w:r>
      <w:r w:rsidRPr="000159D7">
        <w:rPr>
          <w:rFonts w:ascii="Times New Roman" w:hAnsi="Times New Roman"/>
          <w:sz w:val="20"/>
        </w:rPr>
        <w:t xml:space="preserve"> viscoelastic material. Figure </w:t>
      </w:r>
      <w:r w:rsidR="004F0E1B">
        <w:rPr>
          <w:rFonts w:ascii="Times New Roman" w:hAnsi="Times New Roman"/>
          <w:sz w:val="20"/>
        </w:rPr>
        <w:t>5</w:t>
      </w:r>
      <w:r w:rsidRPr="000159D7">
        <w:rPr>
          <w:rFonts w:ascii="Times New Roman" w:hAnsi="Times New Roman"/>
          <w:sz w:val="20"/>
        </w:rPr>
        <w:t xml:space="preserve"> shows the standard combination model of a simple Maxwell-type model and a simple Voigt-type model, where </w:t>
      </w:r>
      <w:r w:rsidRPr="00721E4A">
        <w:rPr>
          <w:rFonts w:ascii="Times New Roman" w:hAnsi="Times New Roman"/>
          <w:i/>
          <w:iCs/>
          <w:sz w:val="20"/>
        </w:rPr>
        <w:t>k</w:t>
      </w:r>
      <w:r w:rsidRPr="00E67A06">
        <w:rPr>
          <w:rFonts w:ascii="Times New Roman" w:hAnsi="Times New Roman"/>
          <w:i/>
          <w:iCs/>
          <w:sz w:val="20"/>
          <w:vertAlign w:val="subscript"/>
        </w:rPr>
        <w:t>i</w:t>
      </w:r>
      <w:r w:rsidRPr="00E67A06">
        <w:rPr>
          <w:rFonts w:ascii="Times New Roman" w:hAnsi="Times New Roman"/>
          <w:sz w:val="20"/>
        </w:rPr>
        <w:t xml:space="preserve"> </w:t>
      </w:r>
      <w:r w:rsidRPr="000159D7">
        <w:rPr>
          <w:rFonts w:ascii="Times New Roman" w:hAnsi="Times New Roman"/>
          <w:sz w:val="20"/>
        </w:rPr>
        <w:t xml:space="preserve">and </w:t>
      </w:r>
      <w:r w:rsidRPr="00721E4A">
        <w:rPr>
          <w:rFonts w:ascii="Times New Roman" w:hAnsi="Times New Roman"/>
          <w:i/>
          <w:iCs/>
          <w:sz w:val="20"/>
        </w:rPr>
        <w:t>c</w:t>
      </w:r>
      <w:r w:rsidRPr="00E67A06">
        <w:rPr>
          <w:rFonts w:ascii="Times New Roman" w:hAnsi="Times New Roman"/>
          <w:i/>
          <w:iCs/>
          <w:sz w:val="20"/>
          <w:vertAlign w:val="subscript"/>
        </w:rPr>
        <w:t xml:space="preserve">i </w:t>
      </w:r>
      <w:r w:rsidRPr="000159D7">
        <w:rPr>
          <w:rFonts w:ascii="Times New Roman" w:hAnsi="Times New Roman"/>
          <w:sz w:val="20"/>
        </w:rPr>
        <w:t>are a spring constant and a damping coefficient, respectively.</w:t>
      </w:r>
    </w:p>
    <w:p w14:paraId="3B2E4DD3" w14:textId="1B7E1652" w:rsidR="00485479" w:rsidRPr="005530EB" w:rsidRDefault="004C2E08" w:rsidP="00485479">
      <w:pPr>
        <w:ind w:firstLineChars="100" w:firstLine="200"/>
        <w:jc w:val="left"/>
        <w:rPr>
          <w:rFonts w:ascii="Times New Roman" w:hAnsi="Times New Roman"/>
          <w:sz w:val="20"/>
        </w:rPr>
      </w:pPr>
      <w:r>
        <w:rPr>
          <w:rFonts w:ascii="Times New Roman" w:hAnsi="Times New Roman"/>
          <w:sz w:val="20"/>
        </w:rPr>
        <w:t>For</w:t>
      </w:r>
      <w:r w:rsidR="00485479" w:rsidRPr="000159D7">
        <w:rPr>
          <w:rFonts w:ascii="Times New Roman" w:hAnsi="Times New Roman"/>
          <w:sz w:val="20"/>
        </w:rPr>
        <w:t xml:space="preserve"> th</w:t>
      </w:r>
      <w:r>
        <w:rPr>
          <w:rFonts w:ascii="Times New Roman" w:hAnsi="Times New Roman"/>
          <w:sz w:val="20"/>
        </w:rPr>
        <w:t>e</w:t>
      </w:r>
      <w:r w:rsidR="00485479" w:rsidRPr="000159D7">
        <w:rPr>
          <w:rFonts w:ascii="Times New Roman" w:hAnsi="Times New Roman"/>
          <w:sz w:val="20"/>
        </w:rPr>
        <w:t xml:space="preserve"> model a complex module </w:t>
      </w:r>
      <w:r w:rsidR="00485479" w:rsidRPr="00721E4A">
        <w:rPr>
          <w:rFonts w:ascii="Times New Roman" w:hAnsi="Times New Roman"/>
          <w:i/>
          <w:iCs/>
          <w:sz w:val="20"/>
        </w:rPr>
        <w:t>E</w:t>
      </w:r>
      <w:r w:rsidR="00466279" w:rsidRPr="00466279">
        <w:rPr>
          <w:rFonts w:ascii="Times New Roman" w:hAnsi="Times New Roman"/>
          <w:sz w:val="20"/>
          <w:vertAlign w:val="subscript"/>
        </w:rPr>
        <w:t>2</w:t>
      </w:r>
      <w:r w:rsidR="00485479" w:rsidRPr="000159D7">
        <w:rPr>
          <w:rFonts w:ascii="Times New Roman" w:hAnsi="Times New Roman"/>
          <w:sz w:val="20"/>
        </w:rPr>
        <w:t>* is given by this equation :</w:t>
      </w:r>
    </w:p>
    <w:p w14:paraId="79CD4E29" w14:textId="210C52C0" w:rsidR="007C6D6C" w:rsidRPr="005530EB" w:rsidRDefault="00355A44">
      <w:pPr>
        <w:jc w:val="left"/>
        <w:rPr>
          <w:rFonts w:ascii="Times New Roman" w:hAnsi="Times New Roman"/>
          <w:sz w:val="20"/>
        </w:rPr>
      </w:pPr>
      <w:r>
        <w:rPr>
          <w:rFonts w:ascii="Times New Roman" w:eastAsia="MS PMincho" w:hAnsi="Times New Roman"/>
          <w:noProof/>
        </w:rPr>
        <w:object w:dxaOrig="1440" w:dyaOrig="1440" w14:anchorId="06DE47B6">
          <v:shape id="_x0000_s1033" type="#_x0000_t75" style="position:absolute;margin-left:-.1pt;margin-top:2.85pt;width:239.75pt;height:85.2pt;z-index:251686912;mso-position-horizontal-relative:text;mso-position-vertical-relative:text">
            <v:imagedata r:id="rId25" o:title=""/>
          </v:shape>
          <o:OLEObject Type="Embed" ProgID="Equation.DSMT4" ShapeID="_x0000_s1033" DrawAspect="Content" ObjectID="_1692963562" r:id="rId26"/>
        </w:object>
      </w:r>
    </w:p>
    <w:p w14:paraId="19B464A2" w14:textId="1C7AE88C" w:rsidR="008038E4" w:rsidRDefault="008038E4">
      <w:pPr>
        <w:jc w:val="left"/>
        <w:rPr>
          <w:rFonts w:ascii="Times New Roman" w:hAnsi="Times New Roman"/>
          <w:sz w:val="20"/>
        </w:rPr>
      </w:pPr>
    </w:p>
    <w:p w14:paraId="470E619D" w14:textId="18390FF4" w:rsidR="007C6D6C" w:rsidRDefault="007C6D6C">
      <w:pPr>
        <w:jc w:val="left"/>
        <w:rPr>
          <w:rFonts w:ascii="Times New Roman" w:hAnsi="Times New Roman"/>
          <w:sz w:val="20"/>
        </w:rPr>
      </w:pPr>
    </w:p>
    <w:p w14:paraId="24C8C955" w14:textId="78FE0E70" w:rsidR="007C6D6C" w:rsidRPr="005530EB" w:rsidRDefault="007C6D6C">
      <w:pPr>
        <w:jc w:val="left"/>
        <w:rPr>
          <w:rFonts w:ascii="Times New Roman" w:hAnsi="Times New Roman"/>
          <w:sz w:val="20"/>
        </w:rPr>
      </w:pPr>
    </w:p>
    <w:p w14:paraId="6F5104B5" w14:textId="4D648F24" w:rsidR="008038E4" w:rsidRDefault="008038E4">
      <w:pPr>
        <w:jc w:val="left"/>
        <w:rPr>
          <w:rFonts w:ascii="Times New Roman" w:hAnsi="Times New Roman"/>
          <w:sz w:val="20"/>
        </w:rPr>
      </w:pPr>
    </w:p>
    <w:p w14:paraId="543A2447" w14:textId="62BBE8F4" w:rsidR="00695132" w:rsidRDefault="00695132">
      <w:pPr>
        <w:jc w:val="left"/>
        <w:rPr>
          <w:rFonts w:ascii="Times New Roman" w:hAnsi="Times New Roman"/>
          <w:sz w:val="20"/>
        </w:rPr>
      </w:pPr>
    </w:p>
    <w:p w14:paraId="12323954" w14:textId="60EA3490" w:rsidR="00695132" w:rsidRDefault="00695132" w:rsidP="00695132">
      <w:pPr>
        <w:jc w:val="right"/>
        <w:rPr>
          <w:rFonts w:ascii="Times New Roman" w:hAnsi="Times New Roman"/>
          <w:sz w:val="20"/>
        </w:rPr>
      </w:pPr>
      <w:r>
        <w:rPr>
          <w:rFonts w:ascii="Times New Roman" w:hAnsi="Times New Roman" w:hint="eastAsia"/>
          <w:sz w:val="20"/>
          <w:lang w:eastAsia="ja-JP"/>
        </w:rPr>
        <w:t>(</w:t>
      </w:r>
      <w:r>
        <w:rPr>
          <w:rFonts w:ascii="Times New Roman" w:hAnsi="Times New Roman"/>
          <w:sz w:val="20"/>
          <w:lang w:eastAsia="ja-JP"/>
        </w:rPr>
        <w:t>5</w:t>
      </w:r>
      <w:r>
        <w:rPr>
          <w:rFonts w:ascii="Times New Roman" w:hAnsi="Times New Roman" w:hint="eastAsia"/>
          <w:sz w:val="20"/>
          <w:lang w:eastAsia="ja-JP"/>
        </w:rPr>
        <w:t>)</w:t>
      </w:r>
    </w:p>
    <w:p w14:paraId="1951A139" w14:textId="7C2AB6D0" w:rsidR="00695132" w:rsidRDefault="00695132">
      <w:pPr>
        <w:jc w:val="left"/>
        <w:rPr>
          <w:rFonts w:ascii="Times New Roman" w:hAnsi="Times New Roman"/>
          <w:sz w:val="20"/>
        </w:rPr>
      </w:pPr>
    </w:p>
    <w:p w14:paraId="1EEF1B57" w14:textId="105F41EA" w:rsidR="008038E4" w:rsidRDefault="008038E4">
      <w:pPr>
        <w:jc w:val="left"/>
        <w:rPr>
          <w:rFonts w:ascii="Times New Roman" w:hAnsi="Times New Roman"/>
          <w:sz w:val="20"/>
        </w:rPr>
      </w:pPr>
    </w:p>
    <w:p w14:paraId="322A5A2C" w14:textId="778C4AE9" w:rsidR="00637F4F" w:rsidRPr="00C44CD8" w:rsidRDefault="00C44CD8" w:rsidP="00464D63">
      <w:pPr>
        <w:pStyle w:val="Els-1storder-head"/>
        <w:keepNext w:val="0"/>
        <w:widowControl w:val="0"/>
        <w:numPr>
          <w:ilvl w:val="0"/>
          <w:numId w:val="12"/>
        </w:numPr>
        <w:spacing w:before="0" w:after="120" w:line="240" w:lineRule="auto"/>
        <w:rPr>
          <w:color w:val="000000" w:themeColor="text1"/>
        </w:rPr>
      </w:pPr>
      <w:r w:rsidRPr="00C44CD8">
        <w:rPr>
          <w:rFonts w:hint="eastAsia"/>
        </w:rPr>
        <w:t>Parameter identification for complex module</w:t>
      </w:r>
      <w:r w:rsidRPr="00C44CD8">
        <w:t xml:space="preserve"> </w:t>
      </w:r>
    </w:p>
    <w:p w14:paraId="1DD218BD" w14:textId="2474C5DE" w:rsidR="00637F4F" w:rsidRPr="00E45326" w:rsidRDefault="0091430E" w:rsidP="00637F4F">
      <w:pPr>
        <w:ind w:firstLineChars="100" w:firstLine="240"/>
        <w:rPr>
          <w:rFonts w:ascii="Times New Roman" w:hAnsi="Times New Roman"/>
          <w:sz w:val="20"/>
        </w:rPr>
      </w:pPr>
      <w:r>
        <w:rPr>
          <w:rFonts w:ascii="MS PGothic" w:eastAsia="MS PGothic" w:hAnsi="MS PGothic" w:cs="MS PGothic"/>
          <w:noProof/>
          <w:sz w:val="24"/>
          <w:szCs w:val="24"/>
        </w:rPr>
        <w:drawing>
          <wp:anchor distT="0" distB="0" distL="114300" distR="114300" simplePos="0" relativeHeight="251642879" behindDoc="1" locked="0" layoutInCell="1" allowOverlap="1" wp14:anchorId="6F606C2B" wp14:editId="01230279">
            <wp:simplePos x="0" y="0"/>
            <wp:positionH relativeFrom="column">
              <wp:posOffset>678632</wp:posOffset>
            </wp:positionH>
            <wp:positionV relativeFrom="page">
              <wp:posOffset>7443169</wp:posOffset>
            </wp:positionV>
            <wp:extent cx="1638300" cy="153628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38300" cy="1536285"/>
                    </a:xfrm>
                    <a:prstGeom prst="rect">
                      <a:avLst/>
                    </a:prstGeom>
                    <a:noFill/>
                  </pic:spPr>
                </pic:pic>
              </a:graphicData>
            </a:graphic>
            <wp14:sizeRelH relativeFrom="margin">
              <wp14:pctWidth>0</wp14:pctWidth>
            </wp14:sizeRelH>
            <wp14:sizeRelV relativeFrom="margin">
              <wp14:pctHeight>0</wp14:pctHeight>
            </wp14:sizeRelV>
          </wp:anchor>
        </w:drawing>
      </w:r>
      <w:r w:rsidR="00637F4F" w:rsidRPr="00E45326">
        <w:rPr>
          <w:rFonts w:ascii="Times New Roman" w:hAnsi="Times New Roman"/>
          <w:sz w:val="20"/>
        </w:rPr>
        <w:t xml:space="preserve">In the present </w:t>
      </w:r>
      <w:r w:rsidR="00B80FE7">
        <w:rPr>
          <w:rFonts w:ascii="Times New Roman" w:hAnsi="Times New Roman"/>
          <w:sz w:val="20"/>
        </w:rPr>
        <w:t>identification</w:t>
      </w:r>
      <w:r w:rsidR="00637F4F" w:rsidRPr="00E45326">
        <w:rPr>
          <w:rFonts w:ascii="Times New Roman" w:hAnsi="Times New Roman"/>
          <w:sz w:val="20"/>
        </w:rPr>
        <w:t xml:space="preserve"> the master curve </w:t>
      </w:r>
      <w:r w:rsidR="00E962FF">
        <w:rPr>
          <w:rFonts w:ascii="Times New Roman" w:hAnsi="Times New Roman"/>
          <w:sz w:val="20"/>
        </w:rPr>
        <w:t>from</w:t>
      </w:r>
      <w:r w:rsidR="00637F4F" w:rsidRPr="00E45326">
        <w:rPr>
          <w:rFonts w:ascii="Times New Roman" w:hAnsi="Times New Roman"/>
          <w:sz w:val="20"/>
        </w:rPr>
        <w:t xml:space="preserve"> 1 Hz to 10</w:t>
      </w:r>
      <w:r w:rsidR="00E962FF" w:rsidRPr="00E962FF">
        <w:rPr>
          <w:rFonts w:ascii="Times New Roman" w:hAnsi="Times New Roman"/>
          <w:sz w:val="20"/>
          <w:vertAlign w:val="superscript"/>
        </w:rPr>
        <w:t>5</w:t>
      </w:r>
      <w:r w:rsidR="00637F4F" w:rsidRPr="00E45326">
        <w:rPr>
          <w:rFonts w:ascii="Times New Roman" w:hAnsi="Times New Roman"/>
          <w:sz w:val="20"/>
        </w:rPr>
        <w:t xml:space="preserve"> Hz is picked up because the structural design and analysis of the material is considered</w:t>
      </w:r>
      <w:r w:rsidR="00B80FE7">
        <w:rPr>
          <w:rFonts w:ascii="Times New Roman" w:hAnsi="Times New Roman"/>
          <w:sz w:val="20"/>
        </w:rPr>
        <w:t xml:space="preserve"> in our research group</w:t>
      </w:r>
      <w:r w:rsidR="00637F4F" w:rsidRPr="00E45326">
        <w:rPr>
          <w:rFonts w:ascii="Times New Roman" w:hAnsi="Times New Roman"/>
          <w:sz w:val="20"/>
        </w:rPr>
        <w:t xml:space="preserve">. </w:t>
      </w:r>
    </w:p>
    <w:p w14:paraId="1C2364B2" w14:textId="45DF5961" w:rsidR="0033261E" w:rsidRDefault="0033261E">
      <w:pPr>
        <w:jc w:val="left"/>
        <w:rPr>
          <w:rFonts w:ascii="Times New Roman" w:hAnsi="Times New Roman"/>
          <w:sz w:val="20"/>
        </w:rPr>
      </w:pPr>
    </w:p>
    <w:p w14:paraId="2FAB418A" w14:textId="17926D68" w:rsidR="008038E4" w:rsidRPr="005530EB" w:rsidRDefault="008038E4">
      <w:pPr>
        <w:jc w:val="left"/>
        <w:rPr>
          <w:rFonts w:ascii="Times New Roman" w:hAnsi="Times New Roman"/>
          <w:sz w:val="20"/>
        </w:rPr>
      </w:pPr>
    </w:p>
    <w:p w14:paraId="78A9413C" w14:textId="2D33AB3C" w:rsidR="008038E4" w:rsidRDefault="008038E4">
      <w:pPr>
        <w:jc w:val="left"/>
        <w:rPr>
          <w:rFonts w:ascii="Times New Roman" w:hAnsi="Times New Roman"/>
          <w:sz w:val="20"/>
        </w:rPr>
      </w:pPr>
    </w:p>
    <w:p w14:paraId="323CF5AA" w14:textId="33865226" w:rsidR="00825A69" w:rsidRDefault="00825A69">
      <w:pPr>
        <w:jc w:val="left"/>
        <w:rPr>
          <w:rFonts w:ascii="Times New Roman" w:hAnsi="Times New Roman"/>
          <w:sz w:val="20"/>
        </w:rPr>
      </w:pPr>
    </w:p>
    <w:p w14:paraId="430A4EFA" w14:textId="7D84981F" w:rsidR="00825A69" w:rsidRDefault="00825A69">
      <w:pPr>
        <w:jc w:val="left"/>
        <w:rPr>
          <w:rFonts w:ascii="Times New Roman" w:hAnsi="Times New Roman"/>
          <w:sz w:val="20"/>
        </w:rPr>
      </w:pPr>
    </w:p>
    <w:p w14:paraId="64D6153C" w14:textId="19BF74CF" w:rsidR="008038E4" w:rsidRPr="005530EB" w:rsidRDefault="008038E4">
      <w:pPr>
        <w:jc w:val="left"/>
        <w:rPr>
          <w:rFonts w:ascii="Times New Roman" w:hAnsi="Times New Roman"/>
          <w:sz w:val="20"/>
        </w:rPr>
      </w:pPr>
    </w:p>
    <w:p w14:paraId="741501A8" w14:textId="791DF42A" w:rsidR="00196E2F" w:rsidRPr="005530EB" w:rsidRDefault="00196E2F">
      <w:pPr>
        <w:jc w:val="left"/>
        <w:rPr>
          <w:rFonts w:ascii="Times New Roman" w:hAnsi="Times New Roman"/>
          <w:sz w:val="20"/>
        </w:rPr>
      </w:pPr>
    </w:p>
    <w:p w14:paraId="59460416" w14:textId="0B96D74B" w:rsidR="008038E4" w:rsidRDefault="008038E4">
      <w:pPr>
        <w:jc w:val="left"/>
        <w:rPr>
          <w:rFonts w:ascii="Times New Roman" w:hAnsi="Times New Roman"/>
          <w:sz w:val="20"/>
        </w:rPr>
      </w:pPr>
    </w:p>
    <w:p w14:paraId="4C3A7511" w14:textId="0F36D433" w:rsidR="00ED42D7" w:rsidRDefault="00ED42D7">
      <w:pPr>
        <w:jc w:val="left"/>
        <w:rPr>
          <w:rFonts w:ascii="Times New Roman" w:hAnsi="Times New Roman"/>
          <w:sz w:val="20"/>
        </w:rPr>
      </w:pPr>
    </w:p>
    <w:p w14:paraId="45776CB6" w14:textId="11926733" w:rsidR="001E5BE9" w:rsidRDefault="001E5BE9">
      <w:pPr>
        <w:jc w:val="left"/>
        <w:rPr>
          <w:rFonts w:ascii="Times New Roman" w:hAnsi="Times New Roman"/>
          <w:sz w:val="20"/>
        </w:rPr>
      </w:pPr>
    </w:p>
    <w:p w14:paraId="388DC447" w14:textId="77777777" w:rsidR="001E5BE9" w:rsidRDefault="001E5BE9">
      <w:pPr>
        <w:jc w:val="left"/>
        <w:rPr>
          <w:rFonts w:ascii="Times New Roman" w:hAnsi="Times New Roman"/>
          <w:sz w:val="20"/>
        </w:rPr>
      </w:pPr>
    </w:p>
    <w:p w14:paraId="053848B7" w14:textId="1B44CF70" w:rsidR="001E5BE9" w:rsidRDefault="001E5BE9" w:rsidP="0091430E">
      <w:pPr>
        <w:pStyle w:val="Els-caption"/>
        <w:keepLines w:val="0"/>
        <w:widowControl w:val="0"/>
        <w:spacing w:before="0"/>
        <w:jc w:val="center"/>
      </w:pPr>
      <w:r w:rsidRPr="001E5BE9">
        <w:t xml:space="preserve">Figure 5.  </w:t>
      </w:r>
      <w:r w:rsidR="00F837A3">
        <w:t>Standard</w:t>
      </w:r>
      <w:r w:rsidRPr="001E5BE9">
        <w:t xml:space="preserve"> spring-dashpot model</w:t>
      </w:r>
    </w:p>
    <w:p w14:paraId="0CD567EC" w14:textId="631BC3D3" w:rsidR="00ED42D7" w:rsidRDefault="000E3C50">
      <w:pPr>
        <w:jc w:val="left"/>
        <w:rPr>
          <w:rFonts w:ascii="Times New Roman" w:hAnsi="Times New Roman"/>
          <w:sz w:val="20"/>
        </w:rPr>
      </w:pPr>
      <w:r>
        <w:rPr>
          <w:rFonts w:ascii="Times New Roman" w:hAnsi="Times New Roman"/>
          <w:noProof/>
          <w:sz w:val="20"/>
        </w:rPr>
        <w:lastRenderedPageBreak/>
        <w:drawing>
          <wp:anchor distT="0" distB="0" distL="114300" distR="114300" simplePos="0" relativeHeight="251756544" behindDoc="1" locked="0" layoutInCell="1" allowOverlap="1" wp14:anchorId="0D4D5EC3" wp14:editId="797E095F">
            <wp:simplePos x="0" y="0"/>
            <wp:positionH relativeFrom="margin">
              <wp:align>left</wp:align>
            </wp:positionH>
            <wp:positionV relativeFrom="margin">
              <wp:posOffset>5286</wp:posOffset>
            </wp:positionV>
            <wp:extent cx="3039120" cy="3733920"/>
            <wp:effectExtent l="0" t="0" r="889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9120" cy="373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3EAFE" w14:textId="32969209" w:rsidR="000E3C50" w:rsidRDefault="000E3C50">
      <w:pPr>
        <w:jc w:val="left"/>
        <w:rPr>
          <w:rFonts w:ascii="Times New Roman" w:hAnsi="Times New Roman"/>
          <w:sz w:val="20"/>
        </w:rPr>
      </w:pPr>
    </w:p>
    <w:p w14:paraId="65FC69F0" w14:textId="6ACE5A90" w:rsidR="000E3C50" w:rsidRDefault="000E3C50">
      <w:pPr>
        <w:jc w:val="left"/>
        <w:rPr>
          <w:rFonts w:ascii="Times New Roman" w:hAnsi="Times New Roman"/>
          <w:sz w:val="20"/>
        </w:rPr>
      </w:pPr>
    </w:p>
    <w:p w14:paraId="03DB7EA9" w14:textId="2C51875F" w:rsidR="000E3C50" w:rsidRDefault="000E3C50">
      <w:pPr>
        <w:jc w:val="left"/>
        <w:rPr>
          <w:rFonts w:ascii="Times New Roman" w:hAnsi="Times New Roman"/>
          <w:sz w:val="20"/>
        </w:rPr>
      </w:pPr>
    </w:p>
    <w:p w14:paraId="3169A241" w14:textId="7256FDBF" w:rsidR="000E3C50" w:rsidRDefault="000E3C50">
      <w:pPr>
        <w:jc w:val="left"/>
        <w:rPr>
          <w:rFonts w:ascii="Times New Roman" w:hAnsi="Times New Roman"/>
          <w:sz w:val="20"/>
        </w:rPr>
      </w:pPr>
    </w:p>
    <w:p w14:paraId="28B6855E" w14:textId="0E2A650C" w:rsidR="00DC5140" w:rsidRDefault="00DC5140">
      <w:pPr>
        <w:jc w:val="left"/>
        <w:rPr>
          <w:rFonts w:ascii="Times New Roman" w:hAnsi="Times New Roman"/>
          <w:sz w:val="20"/>
        </w:rPr>
      </w:pPr>
    </w:p>
    <w:p w14:paraId="61EA2A23" w14:textId="173B050A" w:rsidR="00DC5140" w:rsidRDefault="00DC5140">
      <w:pPr>
        <w:jc w:val="left"/>
        <w:rPr>
          <w:rFonts w:ascii="Times New Roman" w:hAnsi="Times New Roman"/>
          <w:sz w:val="20"/>
        </w:rPr>
      </w:pPr>
    </w:p>
    <w:p w14:paraId="72EB44F3" w14:textId="3DF9739C" w:rsidR="000E3C50" w:rsidRDefault="000E3C50">
      <w:pPr>
        <w:jc w:val="left"/>
        <w:rPr>
          <w:rFonts w:ascii="Times New Roman" w:hAnsi="Times New Roman"/>
          <w:sz w:val="20"/>
        </w:rPr>
      </w:pPr>
    </w:p>
    <w:p w14:paraId="766E0C73" w14:textId="58F3F2AB" w:rsidR="000E3C50" w:rsidRDefault="000E3C50">
      <w:pPr>
        <w:jc w:val="left"/>
        <w:rPr>
          <w:rFonts w:ascii="Times New Roman" w:hAnsi="Times New Roman"/>
          <w:sz w:val="20"/>
        </w:rPr>
      </w:pPr>
    </w:p>
    <w:p w14:paraId="1FC63A48" w14:textId="740C653C" w:rsidR="000E3C50" w:rsidRDefault="000E3C50">
      <w:pPr>
        <w:jc w:val="left"/>
        <w:rPr>
          <w:rFonts w:ascii="Times New Roman" w:hAnsi="Times New Roman"/>
          <w:sz w:val="20"/>
        </w:rPr>
      </w:pPr>
    </w:p>
    <w:p w14:paraId="045461A0" w14:textId="3E2D00F1" w:rsidR="000E3C50" w:rsidRDefault="000E3C50">
      <w:pPr>
        <w:jc w:val="left"/>
        <w:rPr>
          <w:rFonts w:ascii="Times New Roman" w:hAnsi="Times New Roman"/>
          <w:sz w:val="20"/>
        </w:rPr>
      </w:pPr>
    </w:p>
    <w:p w14:paraId="17FD518B" w14:textId="324BF907" w:rsidR="00ED42D7" w:rsidRDefault="00ED42D7">
      <w:pPr>
        <w:jc w:val="left"/>
        <w:rPr>
          <w:rFonts w:ascii="Times New Roman" w:hAnsi="Times New Roman"/>
          <w:sz w:val="20"/>
        </w:rPr>
      </w:pPr>
    </w:p>
    <w:p w14:paraId="72FF663A" w14:textId="564629F9" w:rsidR="00637F4F" w:rsidRDefault="00637F4F">
      <w:pPr>
        <w:jc w:val="left"/>
        <w:rPr>
          <w:rFonts w:ascii="Times New Roman" w:hAnsi="Times New Roman"/>
          <w:sz w:val="20"/>
        </w:rPr>
      </w:pPr>
    </w:p>
    <w:p w14:paraId="6C82DA90" w14:textId="114A74ED" w:rsidR="00637F4F" w:rsidRDefault="00637F4F">
      <w:pPr>
        <w:jc w:val="left"/>
        <w:rPr>
          <w:rFonts w:ascii="Times New Roman" w:hAnsi="Times New Roman"/>
          <w:sz w:val="20"/>
        </w:rPr>
      </w:pPr>
    </w:p>
    <w:p w14:paraId="08CB3092" w14:textId="0142D8FB" w:rsidR="00637F4F" w:rsidRDefault="00637F4F">
      <w:pPr>
        <w:jc w:val="left"/>
        <w:rPr>
          <w:rFonts w:ascii="Times New Roman" w:hAnsi="Times New Roman"/>
          <w:sz w:val="20"/>
        </w:rPr>
      </w:pPr>
    </w:p>
    <w:p w14:paraId="534D85DD" w14:textId="5C8DEFC1" w:rsidR="00637F4F" w:rsidRDefault="00637F4F">
      <w:pPr>
        <w:jc w:val="left"/>
        <w:rPr>
          <w:rFonts w:ascii="Times New Roman" w:hAnsi="Times New Roman"/>
          <w:sz w:val="20"/>
        </w:rPr>
      </w:pPr>
    </w:p>
    <w:p w14:paraId="3963CE68" w14:textId="51B4373C" w:rsidR="00ED42D7" w:rsidRDefault="00ED42D7">
      <w:pPr>
        <w:jc w:val="left"/>
        <w:rPr>
          <w:rFonts w:ascii="Times New Roman" w:hAnsi="Times New Roman"/>
          <w:sz w:val="20"/>
        </w:rPr>
      </w:pPr>
    </w:p>
    <w:p w14:paraId="1CA23F3B" w14:textId="51FA5BEF" w:rsidR="00ED42D7" w:rsidRDefault="00ED42D7">
      <w:pPr>
        <w:jc w:val="left"/>
        <w:rPr>
          <w:rFonts w:ascii="Times New Roman" w:hAnsi="Times New Roman"/>
          <w:sz w:val="20"/>
        </w:rPr>
      </w:pPr>
    </w:p>
    <w:p w14:paraId="4972398C" w14:textId="0F2B9338" w:rsidR="00DC330F" w:rsidRDefault="00DC330F">
      <w:pPr>
        <w:jc w:val="left"/>
        <w:rPr>
          <w:rFonts w:ascii="Times New Roman" w:hAnsi="Times New Roman"/>
          <w:sz w:val="20"/>
        </w:rPr>
      </w:pPr>
    </w:p>
    <w:p w14:paraId="56BF4CC0" w14:textId="6FA3D16F" w:rsidR="00F80F64" w:rsidRDefault="00F80F64">
      <w:pPr>
        <w:jc w:val="left"/>
        <w:rPr>
          <w:rFonts w:ascii="Times New Roman" w:hAnsi="Times New Roman"/>
          <w:sz w:val="20"/>
        </w:rPr>
      </w:pPr>
    </w:p>
    <w:p w14:paraId="6B1481EA" w14:textId="3AD13270" w:rsidR="00ED42D7" w:rsidRDefault="00ED42D7">
      <w:pPr>
        <w:jc w:val="left"/>
        <w:rPr>
          <w:rFonts w:ascii="Times New Roman" w:hAnsi="Times New Roman"/>
          <w:sz w:val="20"/>
        </w:rPr>
      </w:pPr>
    </w:p>
    <w:p w14:paraId="12AF67A5" w14:textId="2ACCC254" w:rsidR="00ED42D7" w:rsidRDefault="00ED42D7">
      <w:pPr>
        <w:jc w:val="left"/>
        <w:rPr>
          <w:rFonts w:ascii="Times New Roman" w:hAnsi="Times New Roman"/>
          <w:sz w:val="20"/>
        </w:rPr>
      </w:pPr>
    </w:p>
    <w:p w14:paraId="09E86F92" w14:textId="77074215" w:rsidR="00ED42D7" w:rsidRPr="005530EB" w:rsidRDefault="00ED42D7">
      <w:pPr>
        <w:jc w:val="left"/>
        <w:rPr>
          <w:rFonts w:ascii="Times New Roman" w:hAnsi="Times New Roman"/>
          <w:sz w:val="20"/>
        </w:rPr>
      </w:pPr>
    </w:p>
    <w:p w14:paraId="0496E9E3" w14:textId="4F26498A" w:rsidR="008038E4" w:rsidRDefault="008038E4">
      <w:pPr>
        <w:jc w:val="left"/>
        <w:rPr>
          <w:rFonts w:ascii="Times New Roman" w:hAnsi="Times New Roman"/>
          <w:sz w:val="20"/>
        </w:rPr>
      </w:pPr>
    </w:p>
    <w:p w14:paraId="54847FED" w14:textId="7A81A113" w:rsidR="000E3C50" w:rsidRDefault="000E3C50">
      <w:pPr>
        <w:jc w:val="left"/>
        <w:rPr>
          <w:rFonts w:ascii="Times New Roman" w:hAnsi="Times New Roman"/>
          <w:sz w:val="20"/>
        </w:rPr>
      </w:pPr>
    </w:p>
    <w:p w14:paraId="64F4099E" w14:textId="09C96EED" w:rsidR="007561A8" w:rsidRPr="0091430E" w:rsidRDefault="00D7798F" w:rsidP="0091430E">
      <w:pPr>
        <w:pStyle w:val="Els-caption"/>
        <w:keepLines w:val="0"/>
        <w:widowControl w:val="0"/>
        <w:spacing w:before="120"/>
        <w:jc w:val="center"/>
        <w:rPr>
          <w:rFonts w:eastAsiaTheme="minorEastAsia"/>
          <w:lang w:eastAsia="ja-JP"/>
        </w:rPr>
      </w:pPr>
      <w:bookmarkStart w:id="8" w:name="_Hlk70508764"/>
      <w:r w:rsidRPr="001E5BE9">
        <w:t xml:space="preserve">Figure </w:t>
      </w:r>
      <w:r>
        <w:t>6</w:t>
      </w:r>
      <w:r w:rsidRPr="001E5BE9">
        <w:t xml:space="preserve">.  </w:t>
      </w:r>
      <w:r>
        <w:t>Master curve to be identified for the frequency of 10</w:t>
      </w:r>
      <w:r w:rsidRPr="00D7798F">
        <w:rPr>
          <w:vertAlign w:val="superscript"/>
        </w:rPr>
        <w:t>0</w:t>
      </w:r>
      <w:r>
        <w:rPr>
          <w:rFonts w:asciiTheme="minorEastAsia" w:eastAsiaTheme="minorEastAsia" w:hAnsiTheme="minorEastAsia" w:hint="eastAsia"/>
          <w:lang w:eastAsia="ja-JP"/>
        </w:rPr>
        <w:t>～</w:t>
      </w:r>
      <w:r>
        <w:rPr>
          <w:rFonts w:eastAsiaTheme="minorEastAsia" w:hint="eastAsia"/>
          <w:lang w:eastAsia="ja-JP"/>
        </w:rPr>
        <w:t>1</w:t>
      </w:r>
      <w:r>
        <w:rPr>
          <w:rFonts w:eastAsiaTheme="minorEastAsia"/>
          <w:lang w:eastAsia="ja-JP"/>
        </w:rPr>
        <w:t>0</w:t>
      </w:r>
      <w:r w:rsidR="00A471C3">
        <w:rPr>
          <w:rFonts w:eastAsiaTheme="minorEastAsia"/>
          <w:vertAlign w:val="superscript"/>
          <w:lang w:eastAsia="ja-JP"/>
        </w:rPr>
        <w:t>5</w:t>
      </w:r>
      <w:r>
        <w:rPr>
          <w:rFonts w:eastAsiaTheme="minorEastAsia"/>
          <w:lang w:eastAsia="ja-JP"/>
        </w:rPr>
        <w:t>Hz</w:t>
      </w:r>
      <w:bookmarkEnd w:id="8"/>
    </w:p>
    <w:p w14:paraId="0BC66C67" w14:textId="1AE32A1C" w:rsidR="00373CE9" w:rsidRPr="00E45326" w:rsidRDefault="00373CE9" w:rsidP="00C475A1">
      <w:pPr>
        <w:rPr>
          <w:rFonts w:ascii="Times New Roman" w:hAnsi="Times New Roman"/>
          <w:sz w:val="20"/>
        </w:rPr>
      </w:pPr>
      <w:r w:rsidRPr="00022CE4">
        <w:rPr>
          <w:rFonts w:ascii="Times New Roman" w:hAnsi="Times New Roman"/>
          <w:color w:val="000000" w:themeColor="text1"/>
          <w:sz w:val="20"/>
        </w:rPr>
        <w:t>And th</w:t>
      </w:r>
      <w:r>
        <w:rPr>
          <w:rFonts w:ascii="Times New Roman" w:hAnsi="Times New Roman"/>
          <w:sz w:val="20"/>
        </w:rPr>
        <w:t>e</w:t>
      </w:r>
      <w:r w:rsidRPr="00E45326">
        <w:rPr>
          <w:rFonts w:ascii="Times New Roman" w:hAnsi="Times New Roman"/>
          <w:sz w:val="20"/>
        </w:rPr>
        <w:t xml:space="preserve"> complex module is identified analytically by using not only fractional derivative model</w:t>
      </w:r>
      <w:r w:rsidR="00022CE4">
        <w:rPr>
          <w:rFonts w:ascii="Times New Roman" w:hAnsi="Times New Roman"/>
          <w:sz w:val="20"/>
        </w:rPr>
        <w:t>s</w:t>
      </w:r>
      <w:r w:rsidRPr="00E45326">
        <w:rPr>
          <w:rFonts w:ascii="Times New Roman" w:hAnsi="Times New Roman"/>
          <w:sz w:val="20"/>
        </w:rPr>
        <w:t xml:space="preserve"> but also </w:t>
      </w:r>
      <w:r>
        <w:rPr>
          <w:rFonts w:ascii="Times New Roman" w:hAnsi="Times New Roman"/>
          <w:sz w:val="20"/>
        </w:rPr>
        <w:t xml:space="preserve">a </w:t>
      </w:r>
      <w:bookmarkStart w:id="9" w:name="_Hlk78460416"/>
      <w:r w:rsidR="00BE1BD4">
        <w:rPr>
          <w:rFonts w:ascii="Times New Roman" w:hAnsi="Times New Roman" w:hint="eastAsia"/>
          <w:sz w:val="20"/>
          <w:lang w:eastAsia="ja-JP"/>
        </w:rPr>
        <w:t>s</w:t>
      </w:r>
      <w:r w:rsidR="00BE1BD4">
        <w:rPr>
          <w:rFonts w:ascii="Times New Roman" w:hAnsi="Times New Roman"/>
          <w:sz w:val="20"/>
          <w:lang w:eastAsia="ja-JP"/>
        </w:rPr>
        <w:t>tandard</w:t>
      </w:r>
      <w:bookmarkEnd w:id="9"/>
      <w:r w:rsidRPr="00E45326">
        <w:rPr>
          <w:rFonts w:ascii="Times New Roman" w:hAnsi="Times New Roman"/>
          <w:sz w:val="20"/>
        </w:rPr>
        <w:t xml:space="preserve"> spring-dashpot model</w:t>
      </w:r>
      <w:r>
        <w:rPr>
          <w:rFonts w:ascii="Times New Roman" w:hAnsi="Times New Roman"/>
          <w:sz w:val="20"/>
        </w:rPr>
        <w:t>s</w:t>
      </w:r>
      <w:r w:rsidRPr="00E45326">
        <w:rPr>
          <w:rFonts w:ascii="Times New Roman" w:hAnsi="Times New Roman"/>
          <w:sz w:val="20"/>
        </w:rPr>
        <w:t>. Figure 6 shows the master curve picked up from in Fig</w:t>
      </w:r>
      <w:r>
        <w:rPr>
          <w:rFonts w:ascii="Times New Roman" w:hAnsi="Times New Roman"/>
          <w:sz w:val="20"/>
        </w:rPr>
        <w:t>.</w:t>
      </w:r>
      <w:r w:rsidRPr="00E45326">
        <w:rPr>
          <w:rFonts w:ascii="Times New Roman" w:hAnsi="Times New Roman"/>
          <w:sz w:val="20"/>
        </w:rPr>
        <w:t xml:space="preserve"> 4.</w:t>
      </w:r>
    </w:p>
    <w:p w14:paraId="3339686F" w14:textId="798BF16C" w:rsidR="004F0E1B" w:rsidRDefault="004F0E1B" w:rsidP="004F0E1B">
      <w:pPr>
        <w:ind w:firstLineChars="100" w:firstLine="200"/>
        <w:rPr>
          <w:rFonts w:ascii="Times New Roman" w:hAnsi="Times New Roman"/>
          <w:sz w:val="20"/>
        </w:rPr>
      </w:pPr>
      <w:r w:rsidRPr="00E45326">
        <w:rPr>
          <w:rFonts w:ascii="Times New Roman" w:hAnsi="Times New Roman"/>
          <w:sz w:val="20"/>
        </w:rPr>
        <w:t>In identification, the parameters of the two models are obtained numerically respectively by minimizing the evaluation function</w:t>
      </w:r>
      <w:r w:rsidR="004D7393">
        <w:rPr>
          <w:rFonts w:ascii="Times New Roman" w:hAnsi="Times New Roman"/>
          <w:sz w:val="20"/>
        </w:rPr>
        <w:t xml:space="preserve"> </w:t>
      </w:r>
      <w:r w:rsidR="004D7393" w:rsidRPr="004D7393">
        <w:rPr>
          <w:rFonts w:ascii="Times New Roman" w:hAnsi="Times New Roman"/>
          <w:i/>
          <w:iCs/>
          <w:sz w:val="20"/>
        </w:rPr>
        <w:t>F</w:t>
      </w:r>
      <w:r w:rsidRPr="00E45326">
        <w:rPr>
          <w:rFonts w:ascii="Times New Roman" w:hAnsi="Times New Roman"/>
          <w:sz w:val="20"/>
        </w:rPr>
        <w:t xml:space="preserve"> :</w:t>
      </w:r>
    </w:p>
    <w:p w14:paraId="3A70417B" w14:textId="740615EA" w:rsidR="008038E4" w:rsidRPr="005530EB" w:rsidRDefault="008038E4">
      <w:pPr>
        <w:jc w:val="left"/>
        <w:rPr>
          <w:rFonts w:ascii="Times New Roman" w:hAnsi="Times New Roman"/>
          <w:sz w:val="20"/>
        </w:rPr>
      </w:pPr>
    </w:p>
    <w:p w14:paraId="5C0EAEAF" w14:textId="307AE4BD" w:rsidR="008038E4" w:rsidRPr="005530EB" w:rsidRDefault="00355A44">
      <w:pPr>
        <w:jc w:val="left"/>
        <w:rPr>
          <w:rFonts w:ascii="Times New Roman" w:hAnsi="Times New Roman"/>
          <w:sz w:val="20"/>
        </w:rPr>
      </w:pPr>
      <w:r>
        <w:rPr>
          <w:rFonts w:ascii="Times New Roman" w:hAnsi="Times New Roman"/>
          <w:noProof/>
          <w:sz w:val="20"/>
        </w:rPr>
        <w:object w:dxaOrig="1440" w:dyaOrig="1440" w14:anchorId="1C0D44BF">
          <v:shape id="_x0000_s1036" type="#_x0000_t75" style="position:absolute;margin-left:18.25pt;margin-top:3.05pt;width:189.25pt;height:30pt;z-index:251744256;mso-position-horizontal-relative:text;mso-position-vertical-relative:text">
            <v:imagedata r:id="rId29" o:title=""/>
          </v:shape>
          <o:OLEObject Type="Embed" ProgID="Equation.DSMT4" ShapeID="_x0000_s1036" DrawAspect="Content" ObjectID="_1692963563" r:id="rId30"/>
        </w:object>
      </w:r>
    </w:p>
    <w:p w14:paraId="7766E77B" w14:textId="12A6AF59" w:rsidR="00917C37" w:rsidRDefault="00917C37" w:rsidP="00917C37">
      <w:pPr>
        <w:jc w:val="right"/>
        <w:rPr>
          <w:rFonts w:ascii="Times New Roman" w:hAnsi="Times New Roman"/>
          <w:sz w:val="20"/>
          <w:lang w:eastAsia="ja-JP"/>
        </w:rPr>
      </w:pPr>
      <w:r>
        <w:rPr>
          <w:rFonts w:ascii="Times New Roman" w:hAnsi="Times New Roman" w:hint="eastAsia"/>
          <w:sz w:val="20"/>
          <w:lang w:eastAsia="ja-JP"/>
        </w:rPr>
        <w:t>(6)</w:t>
      </w:r>
    </w:p>
    <w:p w14:paraId="39AC44AD" w14:textId="0250B069" w:rsidR="008038E4" w:rsidRPr="005530EB" w:rsidRDefault="008038E4">
      <w:pPr>
        <w:jc w:val="left"/>
        <w:rPr>
          <w:rFonts w:ascii="Times New Roman" w:hAnsi="Times New Roman"/>
          <w:sz w:val="20"/>
        </w:rPr>
      </w:pPr>
    </w:p>
    <w:p w14:paraId="2909DD75" w14:textId="77777777" w:rsidR="00A4339D" w:rsidRDefault="00A4339D" w:rsidP="00196E2F">
      <w:pPr>
        <w:rPr>
          <w:rFonts w:ascii="Times New Roman" w:hAnsi="Times New Roman"/>
          <w:sz w:val="20"/>
        </w:rPr>
      </w:pPr>
    </w:p>
    <w:p w14:paraId="6A1A499A" w14:textId="7AAAC679" w:rsidR="00196E2F" w:rsidRPr="00022CE4" w:rsidRDefault="00196E2F" w:rsidP="00196E2F">
      <w:pPr>
        <w:rPr>
          <w:rFonts w:ascii="Times New Roman" w:hAnsi="Times New Roman"/>
          <w:color w:val="000000" w:themeColor="text1"/>
          <w:sz w:val="20"/>
        </w:rPr>
      </w:pPr>
      <w:r w:rsidRPr="00D7359D">
        <w:rPr>
          <w:rFonts w:ascii="Times New Roman" w:hAnsi="Times New Roman"/>
          <w:sz w:val="20"/>
        </w:rPr>
        <w:t>w</w:t>
      </w:r>
      <w:r w:rsidRPr="00D7359D">
        <w:rPr>
          <w:rFonts w:ascii="Times New Roman" w:hAnsi="Times New Roman" w:hint="eastAsia"/>
          <w:sz w:val="20"/>
        </w:rPr>
        <w:t>here</w:t>
      </w:r>
      <w:r w:rsidRPr="00D7359D">
        <w:rPr>
          <w:rFonts w:ascii="Times New Roman" w:hAnsi="Times New Roman"/>
          <w:sz w:val="20"/>
        </w:rPr>
        <w:t xml:space="preserve"> </w:t>
      </w:r>
      <w:r w:rsidRPr="00D7359D">
        <w:rPr>
          <w:rFonts w:ascii="Times New Roman" w:hAnsi="Times New Roman"/>
          <w:i/>
          <w:sz w:val="20"/>
        </w:rPr>
        <w:t>E’</w:t>
      </w:r>
      <w:r w:rsidRPr="00D7359D">
        <w:rPr>
          <w:rFonts w:ascii="Times New Roman" w:hAnsi="Times New Roman"/>
          <w:i/>
          <w:sz w:val="20"/>
          <w:vertAlign w:val="subscript"/>
        </w:rPr>
        <w:t>i</w:t>
      </w:r>
      <w:r w:rsidRPr="00D7359D">
        <w:rPr>
          <w:rFonts w:ascii="Times New Roman" w:hAnsi="Times New Roman"/>
          <w:sz w:val="20"/>
        </w:rPr>
        <w:t xml:space="preserve"> and </w:t>
      </w:r>
      <w:r w:rsidRPr="00D7359D">
        <w:rPr>
          <w:rFonts w:ascii="Times New Roman" w:hAnsi="Times New Roman"/>
          <w:i/>
          <w:sz w:val="20"/>
        </w:rPr>
        <w:t>E</w:t>
      </w:r>
      <w:r w:rsidR="00B73195">
        <w:rPr>
          <w:rFonts w:ascii="Times New Roman" w:hAnsi="Times New Roman"/>
          <w:i/>
          <w:sz w:val="20"/>
        </w:rPr>
        <w:t>”</w:t>
      </w:r>
      <w:r w:rsidRPr="00D7359D">
        <w:rPr>
          <w:rFonts w:ascii="Times New Roman" w:hAnsi="Times New Roman"/>
          <w:i/>
          <w:sz w:val="20"/>
          <w:vertAlign w:val="subscript"/>
        </w:rPr>
        <w:t>i</w:t>
      </w:r>
      <w:r w:rsidRPr="00D7359D">
        <w:rPr>
          <w:rFonts w:ascii="Times New Roman" w:hAnsi="Times New Roman"/>
          <w:sz w:val="20"/>
        </w:rPr>
        <w:t xml:space="preserve"> </w:t>
      </w:r>
      <w:r w:rsidRPr="00D7359D">
        <w:rPr>
          <w:rFonts w:ascii="Times New Roman" w:hAnsi="Times New Roman" w:hint="eastAsia"/>
          <w:sz w:val="20"/>
        </w:rPr>
        <w:t xml:space="preserve">are </w:t>
      </w:r>
      <w:r w:rsidRPr="00D7359D">
        <w:rPr>
          <w:rFonts w:ascii="Times New Roman" w:hAnsi="Times New Roman"/>
          <w:sz w:val="20"/>
        </w:rPr>
        <w:t>estimated</w:t>
      </w:r>
      <w:r w:rsidRPr="00D7359D">
        <w:rPr>
          <w:rFonts w:ascii="Times New Roman" w:hAnsi="Times New Roman" w:hint="eastAsia"/>
          <w:sz w:val="20"/>
        </w:rPr>
        <w:t xml:space="preserve"> </w:t>
      </w:r>
      <w:r w:rsidRPr="00D7359D">
        <w:rPr>
          <w:rFonts w:ascii="Times New Roman" w:hAnsi="Times New Roman"/>
          <w:sz w:val="20"/>
        </w:rPr>
        <w:t xml:space="preserve">numerically </w:t>
      </w:r>
      <w:r w:rsidRPr="00D7359D">
        <w:rPr>
          <w:rFonts w:ascii="Times New Roman" w:hAnsi="Times New Roman" w:hint="eastAsia"/>
          <w:sz w:val="20"/>
        </w:rPr>
        <w:t>from the equation (</w:t>
      </w:r>
      <w:r w:rsidRPr="00022CE4">
        <w:rPr>
          <w:rFonts w:ascii="Times New Roman" w:hAnsi="Times New Roman"/>
          <w:color w:val="000000" w:themeColor="text1"/>
          <w:sz w:val="20"/>
        </w:rPr>
        <w:t xml:space="preserve">4) or (5), </w:t>
      </w:r>
      <w:r w:rsidRPr="00022CE4">
        <w:rPr>
          <w:rFonts w:ascii="Times New Roman" w:hAnsi="Times New Roman"/>
          <w:i/>
          <w:color w:val="000000" w:themeColor="text1"/>
          <w:sz w:val="20"/>
        </w:rPr>
        <w:t>E’</w:t>
      </w:r>
      <w:r w:rsidRPr="00022CE4">
        <w:rPr>
          <w:rFonts w:ascii="Times New Roman" w:hAnsi="Times New Roman"/>
          <w:i/>
          <w:color w:val="000000" w:themeColor="text1"/>
          <w:sz w:val="20"/>
          <w:vertAlign w:val="subscript"/>
        </w:rPr>
        <w:t>exp</w:t>
      </w:r>
      <w:r w:rsidRPr="00022CE4">
        <w:rPr>
          <w:rFonts w:ascii="Times New Roman" w:hAnsi="Times New Roman"/>
          <w:color w:val="000000" w:themeColor="text1"/>
          <w:sz w:val="20"/>
        </w:rPr>
        <w:t xml:space="preserve"> and </w:t>
      </w:r>
      <w:r w:rsidRPr="00022CE4">
        <w:rPr>
          <w:rFonts w:ascii="Times New Roman" w:hAnsi="Times New Roman"/>
          <w:i/>
          <w:color w:val="000000" w:themeColor="text1"/>
          <w:sz w:val="20"/>
        </w:rPr>
        <w:t>E</w:t>
      </w:r>
      <w:r w:rsidR="00B73195" w:rsidRPr="00022CE4">
        <w:rPr>
          <w:rFonts w:ascii="Times New Roman" w:hAnsi="Times New Roman"/>
          <w:i/>
          <w:color w:val="000000" w:themeColor="text1"/>
          <w:sz w:val="20"/>
        </w:rPr>
        <w:t>”</w:t>
      </w:r>
      <w:r w:rsidRPr="00022CE4">
        <w:rPr>
          <w:rFonts w:ascii="Times New Roman" w:hAnsi="Times New Roman"/>
          <w:i/>
          <w:color w:val="000000" w:themeColor="text1"/>
          <w:sz w:val="20"/>
          <w:vertAlign w:val="subscript"/>
        </w:rPr>
        <w:t>exp</w:t>
      </w:r>
      <w:r w:rsidRPr="00022CE4">
        <w:rPr>
          <w:rFonts w:ascii="Times New Roman" w:hAnsi="Times New Roman" w:hint="eastAsia"/>
          <w:color w:val="000000" w:themeColor="text1"/>
          <w:sz w:val="20"/>
        </w:rPr>
        <w:t xml:space="preserve"> </w:t>
      </w:r>
      <w:r w:rsidRPr="00022CE4">
        <w:rPr>
          <w:rFonts w:ascii="Times New Roman" w:hAnsi="Times New Roman"/>
          <w:color w:val="000000" w:themeColor="text1"/>
          <w:sz w:val="20"/>
        </w:rPr>
        <w:t xml:space="preserve">are the experimental valued on the master curve and </w:t>
      </w:r>
      <w:r w:rsidRPr="00022CE4">
        <w:rPr>
          <w:rFonts w:ascii="Times New Roman" w:hAnsi="Times New Roman"/>
          <w:i/>
          <w:color w:val="000000" w:themeColor="text1"/>
          <w:sz w:val="20"/>
        </w:rPr>
        <w:t>E’</w:t>
      </w:r>
      <w:r w:rsidRPr="00022CE4">
        <w:rPr>
          <w:rFonts w:ascii="Times New Roman" w:hAnsi="Times New Roman"/>
          <w:i/>
          <w:color w:val="000000" w:themeColor="text1"/>
          <w:sz w:val="20"/>
          <w:vertAlign w:val="subscript"/>
        </w:rPr>
        <w:t>ave</w:t>
      </w:r>
      <w:r w:rsidRPr="00022CE4">
        <w:rPr>
          <w:rFonts w:ascii="Times New Roman" w:hAnsi="Times New Roman"/>
          <w:color w:val="000000" w:themeColor="text1"/>
          <w:sz w:val="20"/>
        </w:rPr>
        <w:t xml:space="preserve"> and </w:t>
      </w:r>
      <w:r w:rsidRPr="00022CE4">
        <w:rPr>
          <w:rFonts w:ascii="Times New Roman" w:hAnsi="Times New Roman"/>
          <w:i/>
          <w:color w:val="000000" w:themeColor="text1"/>
          <w:sz w:val="20"/>
        </w:rPr>
        <w:t>E</w:t>
      </w:r>
      <w:r w:rsidR="00B73195" w:rsidRPr="00022CE4">
        <w:rPr>
          <w:rFonts w:ascii="Times New Roman" w:hAnsi="Times New Roman"/>
          <w:i/>
          <w:color w:val="000000" w:themeColor="text1"/>
          <w:sz w:val="20"/>
        </w:rPr>
        <w:t>”</w:t>
      </w:r>
      <w:r w:rsidRPr="00022CE4">
        <w:rPr>
          <w:rFonts w:ascii="Times New Roman" w:hAnsi="Times New Roman"/>
          <w:i/>
          <w:color w:val="000000" w:themeColor="text1"/>
          <w:sz w:val="20"/>
          <w:vertAlign w:val="subscript"/>
        </w:rPr>
        <w:t>ave</w:t>
      </w:r>
      <w:r w:rsidRPr="00022CE4">
        <w:rPr>
          <w:rFonts w:ascii="Times New Roman" w:hAnsi="Times New Roman"/>
          <w:color w:val="000000" w:themeColor="text1"/>
          <w:sz w:val="20"/>
        </w:rPr>
        <w:t xml:space="preserve"> are averaged values of experimental results,</w:t>
      </w:r>
      <w:r w:rsidRPr="00022CE4">
        <w:rPr>
          <w:rFonts w:ascii="Times New Roman" w:hAnsi="Times New Roman" w:hint="eastAsia"/>
          <w:color w:val="000000" w:themeColor="text1"/>
          <w:sz w:val="20"/>
        </w:rPr>
        <w:t xml:space="preserve"> respectively, and th</w:t>
      </w:r>
      <w:r w:rsidRPr="00022CE4">
        <w:rPr>
          <w:rFonts w:ascii="Times New Roman" w:hAnsi="Times New Roman"/>
          <w:color w:val="000000" w:themeColor="text1"/>
          <w:sz w:val="20"/>
        </w:rPr>
        <w:t xml:space="preserve">e iteration calculations are carried </w:t>
      </w:r>
      <w:r w:rsidRPr="00022CE4">
        <w:rPr>
          <w:rFonts w:ascii="Times New Roman" w:hAnsi="Times New Roman" w:hint="eastAsia"/>
          <w:color w:val="000000" w:themeColor="text1"/>
          <w:sz w:val="20"/>
        </w:rPr>
        <w:t xml:space="preserve">out </w:t>
      </w:r>
      <w:r w:rsidRPr="00022CE4">
        <w:rPr>
          <w:rFonts w:ascii="Times New Roman" w:hAnsi="Times New Roman"/>
          <w:color w:val="000000" w:themeColor="text1"/>
          <w:sz w:val="20"/>
        </w:rPr>
        <w:t xml:space="preserve">by using the Solver Procedure of the Microsoft EXCEL in the present study. </w:t>
      </w:r>
    </w:p>
    <w:p w14:paraId="6C55082B" w14:textId="2F671844" w:rsidR="00D479FF" w:rsidRDefault="00196E2F" w:rsidP="00545C67">
      <w:pPr>
        <w:ind w:firstLineChars="100" w:firstLine="200"/>
        <w:jc w:val="distribute"/>
        <w:rPr>
          <w:rFonts w:ascii="Times New Roman" w:hAnsi="Times New Roman"/>
          <w:sz w:val="20"/>
        </w:rPr>
      </w:pPr>
      <w:r w:rsidRPr="00022CE4">
        <w:rPr>
          <w:rFonts w:ascii="Times New Roman" w:hAnsi="Times New Roman"/>
          <w:color w:val="000000" w:themeColor="text1"/>
          <w:sz w:val="20"/>
        </w:rPr>
        <w:t xml:space="preserve">Figure 7 shows evaluation function </w:t>
      </w:r>
      <w:r w:rsidR="00A471C3" w:rsidRPr="00022CE4">
        <w:rPr>
          <w:rFonts w:ascii="Times New Roman" w:hAnsi="Times New Roman"/>
          <w:i/>
          <w:iCs/>
          <w:color w:val="000000" w:themeColor="text1"/>
          <w:sz w:val="20"/>
        </w:rPr>
        <w:t>F</w:t>
      </w:r>
      <w:r w:rsidRPr="00022CE4">
        <w:rPr>
          <w:rFonts w:ascii="Times New Roman" w:hAnsi="Times New Roman"/>
          <w:color w:val="000000" w:themeColor="text1"/>
          <w:sz w:val="20"/>
        </w:rPr>
        <w:t xml:space="preserve"> minimized by using the fractional derivative model with different </w:t>
      </w:r>
      <w:r w:rsidRPr="00022CE4">
        <w:rPr>
          <w:rFonts w:ascii="Times New Roman" w:hAnsi="Times New Roman"/>
          <w:i/>
          <w:color w:val="000000" w:themeColor="text1"/>
          <w:sz w:val="20"/>
        </w:rPr>
        <w:t>N</w:t>
      </w:r>
      <w:r w:rsidRPr="00022CE4">
        <w:rPr>
          <w:rFonts w:ascii="Times New Roman" w:hAnsi="Times New Roman"/>
          <w:color w:val="000000" w:themeColor="text1"/>
          <w:sz w:val="20"/>
        </w:rPr>
        <w:t xml:space="preserve">-set of models. As shown in the figure, the evaluation function can be converged </w:t>
      </w:r>
      <w:r w:rsidR="00427D86" w:rsidRPr="00022CE4">
        <w:rPr>
          <w:rFonts w:ascii="Times New Roman" w:hAnsi="Times New Roman"/>
          <w:color w:val="000000" w:themeColor="text1"/>
          <w:sz w:val="20"/>
        </w:rPr>
        <w:t>by taking</w:t>
      </w:r>
      <w:r w:rsidRPr="00022CE4">
        <w:rPr>
          <w:rFonts w:ascii="Times New Roman" w:hAnsi="Times New Roman"/>
          <w:color w:val="000000" w:themeColor="text1"/>
          <w:sz w:val="20"/>
        </w:rPr>
        <w:t xml:space="preserve"> just </w:t>
      </w:r>
      <w:r w:rsidR="003C4FEF" w:rsidRPr="00022CE4">
        <w:rPr>
          <w:rFonts w:ascii="Times New Roman" w:hAnsi="Times New Roman"/>
          <w:color w:val="000000" w:themeColor="text1"/>
          <w:sz w:val="20"/>
        </w:rPr>
        <w:t xml:space="preserve">2 </w:t>
      </w:r>
      <w:r w:rsidRPr="00022CE4">
        <w:rPr>
          <w:rFonts w:ascii="Times New Roman" w:hAnsi="Times New Roman"/>
          <w:color w:val="000000" w:themeColor="text1"/>
          <w:sz w:val="20"/>
        </w:rPr>
        <w:t>sets of models</w:t>
      </w:r>
      <w:r w:rsidR="00255D91" w:rsidRPr="00022CE4">
        <w:rPr>
          <w:rFonts w:ascii="Times New Roman" w:hAnsi="Times New Roman"/>
          <w:color w:val="000000" w:themeColor="text1"/>
          <w:sz w:val="20"/>
        </w:rPr>
        <w:t xml:space="preserve"> (</w:t>
      </w:r>
      <w:r w:rsidR="00255D91" w:rsidRPr="00022CE4">
        <w:rPr>
          <w:rFonts w:ascii="Times New Roman" w:hAnsi="Times New Roman"/>
          <w:i/>
          <w:iCs/>
          <w:color w:val="000000" w:themeColor="text1"/>
          <w:sz w:val="20"/>
        </w:rPr>
        <w:t>N</w:t>
      </w:r>
      <w:r w:rsidR="001411CC" w:rsidRPr="00022CE4">
        <w:rPr>
          <w:rFonts w:ascii="Times New Roman" w:hAnsi="Times New Roman"/>
          <w:i/>
          <w:iCs/>
          <w:color w:val="000000" w:themeColor="text1"/>
          <w:sz w:val="20"/>
        </w:rPr>
        <w:t xml:space="preserve"> </w:t>
      </w:r>
      <w:r w:rsidR="00255D91" w:rsidRPr="00022CE4">
        <w:rPr>
          <w:rFonts w:ascii="Times New Roman" w:hAnsi="Times New Roman"/>
          <w:color w:val="000000" w:themeColor="text1"/>
          <w:sz w:val="20"/>
        </w:rPr>
        <w:t>=</w:t>
      </w:r>
      <w:r w:rsidR="001411CC" w:rsidRPr="00022CE4">
        <w:rPr>
          <w:rFonts w:ascii="Times New Roman" w:hAnsi="Times New Roman"/>
          <w:color w:val="000000" w:themeColor="text1"/>
          <w:sz w:val="20"/>
        </w:rPr>
        <w:t xml:space="preserve"> </w:t>
      </w:r>
      <w:r w:rsidR="00255D91" w:rsidRPr="00022CE4">
        <w:rPr>
          <w:rFonts w:ascii="Times New Roman" w:hAnsi="Times New Roman"/>
          <w:color w:val="000000" w:themeColor="text1"/>
          <w:sz w:val="20"/>
        </w:rPr>
        <w:t>2)</w:t>
      </w:r>
      <w:r w:rsidRPr="00022CE4">
        <w:rPr>
          <w:rFonts w:ascii="Times New Roman" w:hAnsi="Times New Roman"/>
          <w:color w:val="000000" w:themeColor="text1"/>
          <w:sz w:val="20"/>
        </w:rPr>
        <w:t xml:space="preserve">. Figure 8 shows the function values by the </w:t>
      </w:r>
      <w:r w:rsidR="00BE1BD4" w:rsidRPr="00022CE4">
        <w:rPr>
          <w:rFonts w:ascii="Times New Roman" w:hAnsi="Times New Roman" w:hint="eastAsia"/>
          <w:color w:val="000000" w:themeColor="text1"/>
          <w:sz w:val="20"/>
          <w:lang w:eastAsia="ja-JP"/>
        </w:rPr>
        <w:t>s</w:t>
      </w:r>
      <w:r w:rsidR="00BE1BD4" w:rsidRPr="00022CE4">
        <w:rPr>
          <w:rFonts w:ascii="Times New Roman" w:hAnsi="Times New Roman"/>
          <w:color w:val="000000" w:themeColor="text1"/>
          <w:sz w:val="20"/>
          <w:lang w:eastAsia="ja-JP"/>
        </w:rPr>
        <w:t>tandard</w:t>
      </w:r>
      <w:r w:rsidRPr="00022CE4">
        <w:rPr>
          <w:rFonts w:ascii="Times New Roman" w:hAnsi="Times New Roman"/>
          <w:color w:val="000000" w:themeColor="text1"/>
          <w:sz w:val="20"/>
        </w:rPr>
        <w:t xml:space="preserve"> spring-dashpot model with different </w:t>
      </w:r>
      <w:r w:rsidRPr="00022CE4">
        <w:rPr>
          <w:rFonts w:ascii="Times New Roman" w:hAnsi="Times New Roman"/>
          <w:i/>
          <w:iCs/>
          <w:color w:val="000000" w:themeColor="text1"/>
          <w:sz w:val="20"/>
        </w:rPr>
        <w:t>N</w:t>
      </w:r>
      <w:r w:rsidRPr="00022CE4">
        <w:rPr>
          <w:rFonts w:ascii="Times New Roman" w:hAnsi="Times New Roman"/>
          <w:color w:val="000000" w:themeColor="text1"/>
          <w:sz w:val="20"/>
        </w:rPr>
        <w:t xml:space="preserve">-set of models. </w:t>
      </w:r>
      <w:bookmarkStart w:id="10" w:name="_Hlk70449006"/>
      <w:r w:rsidR="003C4FEF" w:rsidRPr="00022CE4">
        <w:rPr>
          <w:rFonts w:ascii="Times New Roman" w:hAnsi="Times New Roman"/>
          <w:color w:val="000000" w:themeColor="text1"/>
          <w:sz w:val="20"/>
        </w:rPr>
        <w:t xml:space="preserve">In this case, </w:t>
      </w:r>
      <w:r w:rsidR="00A471C3" w:rsidRPr="00022CE4">
        <w:rPr>
          <w:rFonts w:ascii="Times New Roman" w:hAnsi="Times New Roman"/>
          <w:color w:val="000000" w:themeColor="text1"/>
          <w:sz w:val="20"/>
        </w:rPr>
        <w:t>more than</w:t>
      </w:r>
      <w:r w:rsidR="003C4FEF" w:rsidRPr="00022CE4">
        <w:rPr>
          <w:rFonts w:ascii="Times New Roman" w:hAnsi="Times New Roman"/>
          <w:color w:val="000000" w:themeColor="text1"/>
          <w:sz w:val="20"/>
        </w:rPr>
        <w:t xml:space="preserve"> </w:t>
      </w:r>
      <w:r w:rsidRPr="00022CE4">
        <w:rPr>
          <w:rFonts w:ascii="Times New Roman" w:hAnsi="Times New Roman"/>
          <w:color w:val="000000" w:themeColor="text1"/>
          <w:sz w:val="20"/>
        </w:rPr>
        <w:t>5-sets or 6-sets</w:t>
      </w:r>
      <w:bookmarkEnd w:id="10"/>
      <w:r w:rsidRPr="00022CE4">
        <w:rPr>
          <w:rFonts w:ascii="Times New Roman" w:hAnsi="Times New Roman"/>
          <w:color w:val="000000" w:themeColor="text1"/>
          <w:sz w:val="20"/>
        </w:rPr>
        <w:t xml:space="preserve"> of models is required to the convergence of the estimation function, and the converged function value is </w:t>
      </w:r>
      <w:r w:rsidR="003C4FEF" w:rsidRPr="00022CE4">
        <w:rPr>
          <w:rFonts w:ascii="Times New Roman" w:hAnsi="Times New Roman"/>
          <w:color w:val="000000" w:themeColor="text1"/>
          <w:sz w:val="20"/>
        </w:rPr>
        <w:t xml:space="preserve">also </w:t>
      </w:r>
      <w:r w:rsidRPr="00022CE4">
        <w:rPr>
          <w:rFonts w:ascii="Times New Roman" w:hAnsi="Times New Roman"/>
          <w:color w:val="000000" w:themeColor="text1"/>
          <w:sz w:val="20"/>
        </w:rPr>
        <w:t>relatively higher than the one in Fig</w:t>
      </w:r>
      <w:r w:rsidR="001B547D" w:rsidRPr="00022CE4">
        <w:rPr>
          <w:rFonts w:ascii="Times New Roman" w:hAnsi="Times New Roman" w:hint="eastAsia"/>
          <w:color w:val="000000" w:themeColor="text1"/>
          <w:sz w:val="20"/>
          <w:lang w:eastAsia="ja-JP"/>
        </w:rPr>
        <w:t>.</w:t>
      </w:r>
      <w:r w:rsidR="00D91DFC" w:rsidRPr="00022CE4">
        <w:rPr>
          <w:rFonts w:ascii="Times New Roman" w:hAnsi="Times New Roman"/>
          <w:color w:val="000000" w:themeColor="text1"/>
          <w:sz w:val="20"/>
          <w:lang w:eastAsia="ja-JP"/>
        </w:rPr>
        <w:t xml:space="preserve"> </w:t>
      </w:r>
      <w:r w:rsidRPr="00022CE4">
        <w:rPr>
          <w:rFonts w:ascii="Times New Roman" w:hAnsi="Times New Roman"/>
          <w:color w:val="000000" w:themeColor="text1"/>
          <w:sz w:val="20"/>
        </w:rPr>
        <w:t>7. Table</w:t>
      </w:r>
      <w:r w:rsidR="008A4DE3">
        <w:rPr>
          <w:rFonts w:ascii="Times New Roman" w:hAnsi="Times New Roman"/>
          <w:color w:val="000000" w:themeColor="text1"/>
          <w:sz w:val="20"/>
        </w:rPr>
        <w:t>s</w:t>
      </w:r>
      <w:r w:rsidRPr="00022CE4">
        <w:rPr>
          <w:rFonts w:ascii="Times New Roman" w:hAnsi="Times New Roman"/>
          <w:color w:val="000000" w:themeColor="text1"/>
          <w:sz w:val="20"/>
        </w:rPr>
        <w:t xml:space="preserve"> 1 and 2 give the </w:t>
      </w:r>
      <w:r w:rsidR="00DB6644" w:rsidRPr="00022CE4">
        <w:rPr>
          <w:rFonts w:ascii="Times New Roman" w:hAnsi="Times New Roman"/>
          <w:color w:val="000000" w:themeColor="text1"/>
          <w:sz w:val="20"/>
        </w:rPr>
        <w:t>converged</w:t>
      </w:r>
      <w:r w:rsidRPr="00022CE4">
        <w:rPr>
          <w:rFonts w:ascii="Times New Roman" w:hAnsi="Times New Roman"/>
          <w:color w:val="000000" w:themeColor="text1"/>
          <w:sz w:val="20"/>
        </w:rPr>
        <w:t xml:space="preserve"> funct</w:t>
      </w:r>
      <w:r w:rsidRPr="00D7359D">
        <w:rPr>
          <w:rFonts w:ascii="Times New Roman" w:hAnsi="Times New Roman"/>
          <w:sz w:val="20"/>
        </w:rPr>
        <w:t>ion values and identified parameters numerically in the fractional derivative model and the</w:t>
      </w:r>
    </w:p>
    <w:p w14:paraId="2709DBDE" w14:textId="25F37D64" w:rsidR="00196E2F" w:rsidRDefault="00196E2F" w:rsidP="00D479FF">
      <w:pPr>
        <w:ind w:firstLineChars="100" w:firstLine="200"/>
        <w:rPr>
          <w:rFonts w:ascii="Times New Roman" w:hAnsi="Times New Roman"/>
          <w:sz w:val="20"/>
        </w:rPr>
      </w:pPr>
    </w:p>
    <w:p w14:paraId="3B075A76" w14:textId="5DA41A9B" w:rsidR="00231C1D" w:rsidRDefault="00231C1D">
      <w:pPr>
        <w:jc w:val="left"/>
        <w:rPr>
          <w:rFonts w:ascii="Times New Roman" w:hAnsi="Times New Roman"/>
          <w:sz w:val="20"/>
        </w:rPr>
      </w:pPr>
    </w:p>
    <w:p w14:paraId="42BBA8FE" w14:textId="3B3469E7" w:rsidR="00296192" w:rsidRDefault="00BE295D">
      <w:pPr>
        <w:jc w:val="left"/>
        <w:rPr>
          <w:rFonts w:ascii="Times New Roman" w:hAnsi="Times New Roman"/>
          <w:sz w:val="20"/>
        </w:rPr>
      </w:pPr>
      <w:r>
        <w:rPr>
          <w:rFonts w:ascii="Times New Roman" w:hAnsi="Times New Roman"/>
          <w:noProof/>
          <w:sz w:val="20"/>
        </w:rPr>
        <w:drawing>
          <wp:anchor distT="0" distB="0" distL="114300" distR="114300" simplePos="0" relativeHeight="251794432" behindDoc="0" locked="0" layoutInCell="1" allowOverlap="1" wp14:anchorId="6BCAE327" wp14:editId="3FC52DCB">
            <wp:simplePos x="0" y="0"/>
            <wp:positionH relativeFrom="column">
              <wp:posOffset>-43558</wp:posOffset>
            </wp:positionH>
            <wp:positionV relativeFrom="page">
              <wp:posOffset>731356</wp:posOffset>
            </wp:positionV>
            <wp:extent cx="3016885" cy="3693226"/>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16885" cy="3693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8AA39" w14:textId="77777777" w:rsidR="00231C1D" w:rsidRDefault="00231C1D">
      <w:pPr>
        <w:jc w:val="left"/>
        <w:rPr>
          <w:rFonts w:ascii="Times New Roman" w:hAnsi="Times New Roman"/>
          <w:sz w:val="20"/>
        </w:rPr>
      </w:pPr>
    </w:p>
    <w:p w14:paraId="22AFA964" w14:textId="769FE22C" w:rsidR="00196E2F" w:rsidRDefault="00196E2F">
      <w:pPr>
        <w:jc w:val="left"/>
        <w:rPr>
          <w:rFonts w:ascii="Times New Roman" w:hAnsi="Times New Roman"/>
          <w:sz w:val="20"/>
        </w:rPr>
      </w:pPr>
    </w:p>
    <w:p w14:paraId="7E9E0B78" w14:textId="77777777" w:rsidR="00073C86" w:rsidRDefault="00073C86">
      <w:pPr>
        <w:jc w:val="left"/>
        <w:rPr>
          <w:rFonts w:ascii="Times New Roman" w:hAnsi="Times New Roman"/>
          <w:sz w:val="20"/>
        </w:rPr>
      </w:pPr>
    </w:p>
    <w:p w14:paraId="14B3BFB0" w14:textId="01521915" w:rsidR="00196E2F" w:rsidRDefault="00196E2F">
      <w:pPr>
        <w:jc w:val="left"/>
        <w:rPr>
          <w:rFonts w:ascii="Times New Roman" w:hAnsi="Times New Roman"/>
          <w:sz w:val="20"/>
        </w:rPr>
      </w:pPr>
    </w:p>
    <w:p w14:paraId="3F410445" w14:textId="2AD9871D" w:rsidR="00196E2F" w:rsidRDefault="00196E2F">
      <w:pPr>
        <w:jc w:val="left"/>
        <w:rPr>
          <w:rFonts w:ascii="Times New Roman" w:hAnsi="Times New Roman"/>
          <w:sz w:val="20"/>
        </w:rPr>
      </w:pPr>
    </w:p>
    <w:p w14:paraId="08E493A8" w14:textId="2EA83BA1" w:rsidR="00196E2F" w:rsidRDefault="00196E2F">
      <w:pPr>
        <w:jc w:val="left"/>
        <w:rPr>
          <w:rFonts w:ascii="Times New Roman" w:hAnsi="Times New Roman"/>
          <w:sz w:val="20"/>
        </w:rPr>
      </w:pPr>
    </w:p>
    <w:p w14:paraId="006334EE" w14:textId="01531F3B" w:rsidR="00196E2F" w:rsidRDefault="00196E2F">
      <w:pPr>
        <w:jc w:val="left"/>
        <w:rPr>
          <w:rFonts w:ascii="Times New Roman" w:hAnsi="Times New Roman"/>
          <w:sz w:val="20"/>
        </w:rPr>
      </w:pPr>
    </w:p>
    <w:p w14:paraId="7E1265CD" w14:textId="2E5644D7" w:rsidR="00196E2F" w:rsidRDefault="00196E2F">
      <w:pPr>
        <w:jc w:val="left"/>
        <w:rPr>
          <w:rFonts w:ascii="Times New Roman" w:hAnsi="Times New Roman"/>
          <w:sz w:val="20"/>
        </w:rPr>
      </w:pPr>
    </w:p>
    <w:p w14:paraId="778E7485" w14:textId="2F18FBAB" w:rsidR="00196E2F" w:rsidRDefault="00196E2F">
      <w:pPr>
        <w:jc w:val="left"/>
        <w:rPr>
          <w:rFonts w:ascii="Times New Roman" w:hAnsi="Times New Roman"/>
          <w:sz w:val="20"/>
        </w:rPr>
      </w:pPr>
    </w:p>
    <w:p w14:paraId="6C7B9195" w14:textId="5B8CDF63" w:rsidR="00196E2F" w:rsidRDefault="00196E2F">
      <w:pPr>
        <w:jc w:val="left"/>
        <w:rPr>
          <w:rFonts w:ascii="Times New Roman" w:hAnsi="Times New Roman"/>
          <w:sz w:val="20"/>
        </w:rPr>
      </w:pPr>
    </w:p>
    <w:p w14:paraId="4662C649" w14:textId="78165A99" w:rsidR="00196E2F" w:rsidRDefault="00196E2F">
      <w:pPr>
        <w:jc w:val="left"/>
        <w:rPr>
          <w:rFonts w:ascii="Times New Roman" w:hAnsi="Times New Roman"/>
          <w:sz w:val="20"/>
        </w:rPr>
      </w:pPr>
    </w:p>
    <w:p w14:paraId="648A9230" w14:textId="663FB35D" w:rsidR="00196E2F" w:rsidRDefault="00196E2F">
      <w:pPr>
        <w:jc w:val="left"/>
        <w:rPr>
          <w:rFonts w:ascii="Times New Roman" w:hAnsi="Times New Roman"/>
          <w:sz w:val="20"/>
        </w:rPr>
      </w:pPr>
    </w:p>
    <w:p w14:paraId="18F3E6D2" w14:textId="38EA71DF" w:rsidR="00196E2F" w:rsidRDefault="00196E2F">
      <w:pPr>
        <w:jc w:val="left"/>
        <w:rPr>
          <w:rFonts w:ascii="Times New Roman" w:hAnsi="Times New Roman"/>
          <w:sz w:val="20"/>
        </w:rPr>
      </w:pPr>
    </w:p>
    <w:p w14:paraId="4AD70685" w14:textId="36220A50" w:rsidR="00196E2F" w:rsidRDefault="00196E2F">
      <w:pPr>
        <w:jc w:val="left"/>
        <w:rPr>
          <w:rFonts w:ascii="Times New Roman" w:hAnsi="Times New Roman"/>
          <w:sz w:val="20"/>
        </w:rPr>
      </w:pPr>
    </w:p>
    <w:p w14:paraId="52F26B6A" w14:textId="727E75F9" w:rsidR="00196E2F" w:rsidRDefault="00196E2F">
      <w:pPr>
        <w:jc w:val="left"/>
        <w:rPr>
          <w:rFonts w:ascii="Times New Roman" w:hAnsi="Times New Roman"/>
          <w:sz w:val="20"/>
        </w:rPr>
      </w:pPr>
    </w:p>
    <w:p w14:paraId="274E90ED" w14:textId="1498727F" w:rsidR="00196E2F" w:rsidRDefault="00196E2F">
      <w:pPr>
        <w:jc w:val="left"/>
        <w:rPr>
          <w:rFonts w:ascii="Times New Roman" w:hAnsi="Times New Roman"/>
          <w:sz w:val="20"/>
        </w:rPr>
      </w:pPr>
    </w:p>
    <w:p w14:paraId="763685DE" w14:textId="4B6CB297" w:rsidR="00196E2F" w:rsidRDefault="00196E2F">
      <w:pPr>
        <w:jc w:val="left"/>
        <w:rPr>
          <w:rFonts w:ascii="Times New Roman" w:hAnsi="Times New Roman"/>
          <w:sz w:val="20"/>
        </w:rPr>
      </w:pPr>
    </w:p>
    <w:p w14:paraId="21286B27" w14:textId="3FC51BB2" w:rsidR="00196E2F" w:rsidRDefault="00196E2F">
      <w:pPr>
        <w:jc w:val="left"/>
        <w:rPr>
          <w:rFonts w:ascii="Times New Roman" w:hAnsi="Times New Roman"/>
          <w:sz w:val="20"/>
        </w:rPr>
      </w:pPr>
    </w:p>
    <w:p w14:paraId="647F33C3" w14:textId="4D10151C" w:rsidR="0011135F" w:rsidRDefault="0011135F">
      <w:pPr>
        <w:jc w:val="left"/>
        <w:rPr>
          <w:rFonts w:ascii="Times New Roman" w:hAnsi="Times New Roman"/>
          <w:sz w:val="20"/>
        </w:rPr>
      </w:pPr>
    </w:p>
    <w:p w14:paraId="6B15F5DF" w14:textId="79BD0D15" w:rsidR="00196E2F" w:rsidRDefault="00196E2F">
      <w:pPr>
        <w:jc w:val="left"/>
        <w:rPr>
          <w:rFonts w:ascii="Times New Roman" w:hAnsi="Times New Roman"/>
          <w:sz w:val="20"/>
        </w:rPr>
      </w:pPr>
    </w:p>
    <w:p w14:paraId="6A478095" w14:textId="0957473D" w:rsidR="00196E2F" w:rsidRDefault="00196E2F">
      <w:pPr>
        <w:jc w:val="left"/>
        <w:rPr>
          <w:rFonts w:ascii="Times New Roman" w:hAnsi="Times New Roman"/>
          <w:sz w:val="20"/>
        </w:rPr>
      </w:pPr>
    </w:p>
    <w:p w14:paraId="5580C00F" w14:textId="6C4398E9" w:rsidR="00B949C6" w:rsidRDefault="00B949C6">
      <w:pPr>
        <w:jc w:val="left"/>
        <w:rPr>
          <w:rFonts w:ascii="Times New Roman" w:hAnsi="Times New Roman"/>
          <w:sz w:val="20"/>
        </w:rPr>
      </w:pPr>
    </w:p>
    <w:p w14:paraId="370151CD" w14:textId="530199D6" w:rsidR="00073C86" w:rsidRDefault="00073C86">
      <w:pPr>
        <w:jc w:val="left"/>
        <w:rPr>
          <w:rFonts w:ascii="Times New Roman" w:hAnsi="Times New Roman"/>
          <w:sz w:val="20"/>
        </w:rPr>
      </w:pPr>
    </w:p>
    <w:p w14:paraId="757E9D56" w14:textId="77777777" w:rsidR="00BE295D" w:rsidRDefault="00BE295D" w:rsidP="00BE295D">
      <w:pPr>
        <w:pStyle w:val="Els-caption"/>
        <w:keepLines w:val="0"/>
        <w:widowControl w:val="0"/>
        <w:spacing w:before="120" w:after="0"/>
        <w:rPr>
          <w:rFonts w:eastAsiaTheme="minorEastAsia"/>
          <w:lang w:eastAsia="ja-JP"/>
        </w:rPr>
      </w:pPr>
    </w:p>
    <w:p w14:paraId="48ABFE90" w14:textId="70BC71D9" w:rsidR="00073C86" w:rsidRPr="00D7798F" w:rsidRDefault="00073C86" w:rsidP="00BE295D">
      <w:pPr>
        <w:pStyle w:val="Els-caption"/>
        <w:keepLines w:val="0"/>
        <w:widowControl w:val="0"/>
        <w:spacing w:before="120"/>
        <w:jc w:val="center"/>
        <w:rPr>
          <w:rFonts w:eastAsiaTheme="minorEastAsia"/>
          <w:lang w:eastAsia="ja-JP"/>
        </w:rPr>
      </w:pPr>
      <w:r w:rsidRPr="00073C86">
        <w:rPr>
          <w:rFonts w:eastAsiaTheme="minorEastAsia"/>
          <w:lang w:eastAsia="ja-JP"/>
        </w:rPr>
        <w:t>Figure 7.  Evaluation function</w:t>
      </w:r>
      <w:r w:rsidR="000C3B0B">
        <w:rPr>
          <w:rFonts w:eastAsiaTheme="minorEastAsia"/>
          <w:lang w:eastAsia="ja-JP"/>
        </w:rPr>
        <w:t xml:space="preserve"> </w:t>
      </w:r>
      <w:r w:rsidR="00D91DFC" w:rsidRPr="00D91DFC">
        <w:rPr>
          <w:rFonts w:eastAsiaTheme="minorEastAsia"/>
          <w:i/>
          <w:iCs/>
          <w:lang w:eastAsia="ja-JP"/>
        </w:rPr>
        <w:t>F</w:t>
      </w:r>
      <w:r w:rsidR="00D91DFC">
        <w:rPr>
          <w:rFonts w:eastAsiaTheme="minorEastAsia"/>
          <w:lang w:eastAsia="ja-JP"/>
        </w:rPr>
        <w:t xml:space="preserve"> </w:t>
      </w:r>
      <w:r w:rsidR="000C3B0B">
        <w:rPr>
          <w:rFonts w:eastAsiaTheme="minorEastAsia"/>
          <w:lang w:eastAsia="ja-JP"/>
        </w:rPr>
        <w:t xml:space="preserve">with different set </w:t>
      </w:r>
      <w:r w:rsidR="00D91DFC" w:rsidRPr="00D91DFC">
        <w:rPr>
          <w:rFonts w:eastAsiaTheme="minorEastAsia"/>
          <w:i/>
          <w:iCs/>
          <w:lang w:eastAsia="ja-JP"/>
        </w:rPr>
        <w:t>N</w:t>
      </w:r>
      <w:r w:rsidR="00D91DFC">
        <w:rPr>
          <w:rFonts w:eastAsiaTheme="minorEastAsia"/>
          <w:lang w:eastAsia="ja-JP"/>
        </w:rPr>
        <w:t xml:space="preserve"> </w:t>
      </w:r>
      <w:r w:rsidRPr="00073C86">
        <w:rPr>
          <w:rFonts w:eastAsiaTheme="minorEastAsia"/>
          <w:lang w:eastAsia="ja-JP"/>
        </w:rPr>
        <w:t>of f</w:t>
      </w:r>
      <w:r w:rsidR="002A6035">
        <w:rPr>
          <w:rFonts w:eastAsiaTheme="minorEastAsia"/>
          <w:lang w:eastAsia="ja-JP"/>
        </w:rPr>
        <w:t>r</w:t>
      </w:r>
      <w:r w:rsidRPr="00073C86">
        <w:rPr>
          <w:rFonts w:eastAsiaTheme="minorEastAsia"/>
          <w:lang w:eastAsia="ja-JP"/>
        </w:rPr>
        <w:t>actional</w:t>
      </w:r>
      <w:r w:rsidR="000C3B0B">
        <w:rPr>
          <w:rFonts w:eastAsiaTheme="minorEastAsia"/>
          <w:lang w:eastAsia="ja-JP"/>
        </w:rPr>
        <w:t xml:space="preserve"> </w:t>
      </w:r>
      <w:r w:rsidRPr="00073C86">
        <w:rPr>
          <w:rFonts w:eastAsiaTheme="minorEastAsia"/>
          <w:lang w:eastAsia="ja-JP"/>
        </w:rPr>
        <w:t>derivative model</w:t>
      </w:r>
      <w:r w:rsidR="000C3B0B">
        <w:rPr>
          <w:rFonts w:eastAsiaTheme="minorEastAsia"/>
          <w:lang w:eastAsia="ja-JP"/>
        </w:rPr>
        <w:t>s</w:t>
      </w:r>
    </w:p>
    <w:p w14:paraId="5F2F1D52" w14:textId="086876C4" w:rsidR="00196E2F" w:rsidRPr="00265EC5" w:rsidRDefault="00BE295D" w:rsidP="00196E2F">
      <w:pPr>
        <w:pStyle w:val="Els-reference-head"/>
        <w:keepNext w:val="0"/>
        <w:widowControl w:val="0"/>
        <w:spacing w:before="240" w:after="120" w:line="240" w:lineRule="exact"/>
        <w:jc w:val="center"/>
        <w:rPr>
          <w:b w:val="0"/>
          <w:bCs/>
        </w:rPr>
      </w:pPr>
      <w:r>
        <w:rPr>
          <w:noProof/>
        </w:rPr>
        <w:drawing>
          <wp:anchor distT="0" distB="0" distL="114300" distR="114300" simplePos="0" relativeHeight="251795456" behindDoc="0" locked="0" layoutInCell="1" allowOverlap="1" wp14:anchorId="64F722C9" wp14:editId="3FACC0D6">
            <wp:simplePos x="0" y="0"/>
            <wp:positionH relativeFrom="column">
              <wp:align>right</wp:align>
            </wp:positionH>
            <wp:positionV relativeFrom="page">
              <wp:posOffset>4946487</wp:posOffset>
            </wp:positionV>
            <wp:extent cx="3042920" cy="3726180"/>
            <wp:effectExtent l="0" t="0" r="5080" b="762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2920" cy="3726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14EE2" w14:textId="560B59C9" w:rsidR="00196E2F" w:rsidRDefault="00196E2F">
      <w:pPr>
        <w:jc w:val="left"/>
        <w:rPr>
          <w:rFonts w:ascii="Times New Roman" w:hAnsi="Times New Roman"/>
          <w:sz w:val="20"/>
        </w:rPr>
      </w:pPr>
    </w:p>
    <w:p w14:paraId="51BCAA73" w14:textId="3FC70CE1" w:rsidR="00296192" w:rsidRDefault="00296192">
      <w:pPr>
        <w:jc w:val="left"/>
        <w:rPr>
          <w:rFonts w:ascii="Times New Roman" w:hAnsi="Times New Roman"/>
          <w:sz w:val="20"/>
        </w:rPr>
      </w:pPr>
    </w:p>
    <w:p w14:paraId="33445440" w14:textId="43B92E62" w:rsidR="00196E2F" w:rsidRDefault="00196E2F">
      <w:pPr>
        <w:jc w:val="left"/>
        <w:rPr>
          <w:rFonts w:ascii="Times New Roman" w:hAnsi="Times New Roman"/>
          <w:sz w:val="20"/>
        </w:rPr>
      </w:pPr>
    </w:p>
    <w:p w14:paraId="2587A674" w14:textId="5B9FB90C" w:rsidR="00196E2F" w:rsidRDefault="00196E2F">
      <w:pPr>
        <w:jc w:val="left"/>
        <w:rPr>
          <w:rFonts w:ascii="Times New Roman" w:hAnsi="Times New Roman"/>
          <w:sz w:val="20"/>
        </w:rPr>
      </w:pPr>
    </w:p>
    <w:p w14:paraId="64398AD1" w14:textId="74EBC75F" w:rsidR="00196E2F" w:rsidRDefault="00196E2F">
      <w:pPr>
        <w:jc w:val="left"/>
        <w:rPr>
          <w:rFonts w:ascii="Times New Roman" w:hAnsi="Times New Roman"/>
          <w:sz w:val="20"/>
        </w:rPr>
      </w:pPr>
    </w:p>
    <w:p w14:paraId="2E58DF54" w14:textId="65195F66" w:rsidR="00196E2F" w:rsidRDefault="00196E2F">
      <w:pPr>
        <w:jc w:val="left"/>
        <w:rPr>
          <w:rFonts w:ascii="Times New Roman" w:hAnsi="Times New Roman"/>
          <w:sz w:val="20"/>
        </w:rPr>
      </w:pPr>
    </w:p>
    <w:p w14:paraId="1959F324" w14:textId="75308E5C" w:rsidR="00196E2F" w:rsidRDefault="00196E2F">
      <w:pPr>
        <w:jc w:val="left"/>
        <w:rPr>
          <w:rFonts w:ascii="Times New Roman" w:hAnsi="Times New Roman"/>
          <w:sz w:val="20"/>
        </w:rPr>
      </w:pPr>
    </w:p>
    <w:p w14:paraId="62C56A51" w14:textId="2B1B51F9" w:rsidR="00196E2F" w:rsidRDefault="00196E2F">
      <w:pPr>
        <w:jc w:val="left"/>
        <w:rPr>
          <w:rFonts w:ascii="Times New Roman" w:hAnsi="Times New Roman"/>
          <w:sz w:val="20"/>
        </w:rPr>
      </w:pPr>
    </w:p>
    <w:p w14:paraId="5171E318" w14:textId="020D7223" w:rsidR="00196E2F" w:rsidRDefault="00196E2F">
      <w:pPr>
        <w:jc w:val="left"/>
        <w:rPr>
          <w:rFonts w:ascii="Times New Roman" w:hAnsi="Times New Roman"/>
          <w:sz w:val="20"/>
        </w:rPr>
      </w:pPr>
    </w:p>
    <w:p w14:paraId="47C74511" w14:textId="3A5CEC8B" w:rsidR="00196E2F" w:rsidRDefault="00196E2F">
      <w:pPr>
        <w:jc w:val="left"/>
        <w:rPr>
          <w:rFonts w:ascii="Times New Roman" w:hAnsi="Times New Roman"/>
          <w:sz w:val="20"/>
        </w:rPr>
      </w:pPr>
    </w:p>
    <w:p w14:paraId="2BE7F4DF" w14:textId="7B0125C9" w:rsidR="00196E2F" w:rsidRDefault="00196E2F">
      <w:pPr>
        <w:jc w:val="left"/>
        <w:rPr>
          <w:rFonts w:ascii="Times New Roman" w:hAnsi="Times New Roman"/>
          <w:sz w:val="20"/>
        </w:rPr>
      </w:pPr>
    </w:p>
    <w:p w14:paraId="18EFF791" w14:textId="725D8940" w:rsidR="00196E2F" w:rsidRDefault="00196E2F">
      <w:pPr>
        <w:jc w:val="left"/>
        <w:rPr>
          <w:rFonts w:ascii="Times New Roman" w:hAnsi="Times New Roman"/>
          <w:sz w:val="20"/>
        </w:rPr>
      </w:pPr>
    </w:p>
    <w:p w14:paraId="1A42081E" w14:textId="65271E7E" w:rsidR="00196E2F" w:rsidRDefault="00196E2F">
      <w:pPr>
        <w:jc w:val="left"/>
        <w:rPr>
          <w:rFonts w:ascii="Times New Roman" w:hAnsi="Times New Roman"/>
          <w:sz w:val="20"/>
        </w:rPr>
      </w:pPr>
    </w:p>
    <w:p w14:paraId="55D6CBE8" w14:textId="32B3CE91" w:rsidR="00196E2F" w:rsidRDefault="00196E2F">
      <w:pPr>
        <w:jc w:val="left"/>
        <w:rPr>
          <w:rFonts w:ascii="Times New Roman" w:hAnsi="Times New Roman"/>
          <w:sz w:val="20"/>
        </w:rPr>
      </w:pPr>
    </w:p>
    <w:p w14:paraId="37086473" w14:textId="3F2E69F9" w:rsidR="0011135F" w:rsidRDefault="0011135F">
      <w:pPr>
        <w:jc w:val="left"/>
        <w:rPr>
          <w:rFonts w:ascii="Times New Roman" w:hAnsi="Times New Roman"/>
          <w:sz w:val="20"/>
        </w:rPr>
      </w:pPr>
    </w:p>
    <w:p w14:paraId="72A45BCE" w14:textId="77777777" w:rsidR="0011135F" w:rsidRDefault="0011135F">
      <w:pPr>
        <w:jc w:val="left"/>
        <w:rPr>
          <w:rFonts w:ascii="Times New Roman" w:hAnsi="Times New Roman"/>
          <w:sz w:val="20"/>
        </w:rPr>
      </w:pPr>
    </w:p>
    <w:p w14:paraId="7A87493E" w14:textId="3311C516" w:rsidR="00196E2F" w:rsidRDefault="00196E2F">
      <w:pPr>
        <w:jc w:val="left"/>
        <w:rPr>
          <w:rFonts w:ascii="Times New Roman" w:hAnsi="Times New Roman"/>
          <w:sz w:val="20"/>
        </w:rPr>
      </w:pPr>
    </w:p>
    <w:p w14:paraId="4BC2B6AE" w14:textId="70E3AA2B" w:rsidR="00196E2F" w:rsidRDefault="00196E2F">
      <w:pPr>
        <w:jc w:val="left"/>
        <w:rPr>
          <w:rFonts w:ascii="Times New Roman" w:hAnsi="Times New Roman"/>
          <w:sz w:val="20"/>
        </w:rPr>
      </w:pPr>
    </w:p>
    <w:p w14:paraId="69042416" w14:textId="77777777" w:rsidR="0011135F" w:rsidRDefault="0011135F">
      <w:pPr>
        <w:jc w:val="left"/>
        <w:rPr>
          <w:rFonts w:ascii="Times New Roman" w:hAnsi="Times New Roman"/>
          <w:sz w:val="20"/>
        </w:rPr>
      </w:pPr>
    </w:p>
    <w:p w14:paraId="480F8755" w14:textId="16C7955C" w:rsidR="00196E2F" w:rsidRDefault="00196E2F">
      <w:pPr>
        <w:jc w:val="left"/>
        <w:rPr>
          <w:rFonts w:ascii="Times New Roman" w:hAnsi="Times New Roman"/>
          <w:sz w:val="20"/>
        </w:rPr>
      </w:pPr>
    </w:p>
    <w:p w14:paraId="01B996DC" w14:textId="47DD1E62" w:rsidR="00196E2F" w:rsidRDefault="00196E2F">
      <w:pPr>
        <w:jc w:val="left"/>
        <w:rPr>
          <w:rFonts w:ascii="Times New Roman" w:hAnsi="Times New Roman"/>
          <w:sz w:val="20"/>
        </w:rPr>
      </w:pPr>
    </w:p>
    <w:p w14:paraId="08E372BE" w14:textId="18B5A50A" w:rsidR="00196E2F" w:rsidRDefault="00196E2F">
      <w:pPr>
        <w:jc w:val="left"/>
        <w:rPr>
          <w:rFonts w:ascii="Times New Roman" w:hAnsi="Times New Roman"/>
          <w:sz w:val="20"/>
        </w:rPr>
      </w:pPr>
    </w:p>
    <w:p w14:paraId="0B892516" w14:textId="2760762A" w:rsidR="00196E2F" w:rsidRDefault="00196E2F">
      <w:pPr>
        <w:jc w:val="left"/>
        <w:rPr>
          <w:rFonts w:ascii="Times New Roman" w:hAnsi="Times New Roman"/>
          <w:sz w:val="20"/>
        </w:rPr>
      </w:pPr>
    </w:p>
    <w:p w14:paraId="3AA1F370" w14:textId="7204E2C8" w:rsidR="00196E2F" w:rsidRDefault="00196E2F">
      <w:pPr>
        <w:jc w:val="left"/>
        <w:rPr>
          <w:rFonts w:ascii="Times New Roman" w:hAnsi="Times New Roman"/>
          <w:sz w:val="20"/>
        </w:rPr>
      </w:pPr>
    </w:p>
    <w:p w14:paraId="407CFD5B" w14:textId="344E6270" w:rsidR="00196E2F" w:rsidRDefault="00196E2F">
      <w:pPr>
        <w:jc w:val="left"/>
        <w:rPr>
          <w:rFonts w:ascii="Times New Roman" w:hAnsi="Times New Roman"/>
          <w:sz w:val="20"/>
        </w:rPr>
      </w:pPr>
    </w:p>
    <w:p w14:paraId="3C7831A0" w14:textId="3E18CBDF" w:rsidR="003A500A" w:rsidRDefault="003A500A" w:rsidP="00BE295D">
      <w:pPr>
        <w:pStyle w:val="Els-caption"/>
        <w:keepLines w:val="0"/>
        <w:widowControl w:val="0"/>
        <w:spacing w:before="0"/>
        <w:jc w:val="center"/>
        <w:rPr>
          <w:rFonts w:eastAsiaTheme="minorEastAsia"/>
          <w:lang w:eastAsia="ja-JP"/>
        </w:rPr>
      </w:pPr>
      <w:r w:rsidRPr="003A500A">
        <w:rPr>
          <w:rFonts w:eastAsiaTheme="minorEastAsia"/>
          <w:lang w:eastAsia="ja-JP"/>
        </w:rPr>
        <w:t xml:space="preserve">Figure 8.  Evaluation function </w:t>
      </w:r>
      <w:r w:rsidR="00D91DFC" w:rsidRPr="00D91DFC">
        <w:rPr>
          <w:rFonts w:eastAsiaTheme="minorEastAsia"/>
          <w:i/>
          <w:iCs/>
          <w:lang w:eastAsia="ja-JP"/>
        </w:rPr>
        <w:t>F</w:t>
      </w:r>
      <w:r w:rsidR="00D91DFC">
        <w:rPr>
          <w:rFonts w:eastAsiaTheme="minorEastAsia"/>
          <w:lang w:eastAsia="ja-JP"/>
        </w:rPr>
        <w:t xml:space="preserve"> </w:t>
      </w:r>
      <w:r>
        <w:rPr>
          <w:rFonts w:eastAsiaTheme="minorEastAsia"/>
          <w:lang w:eastAsia="ja-JP"/>
        </w:rPr>
        <w:t>with different set</w:t>
      </w:r>
      <w:r w:rsidRPr="003A500A">
        <w:rPr>
          <w:rFonts w:eastAsiaTheme="minorEastAsia"/>
          <w:lang w:eastAsia="ja-JP"/>
        </w:rPr>
        <w:t xml:space="preserve"> </w:t>
      </w:r>
      <w:r w:rsidR="00D91DFC" w:rsidRPr="00D91DFC">
        <w:rPr>
          <w:rFonts w:eastAsiaTheme="minorEastAsia"/>
          <w:i/>
          <w:iCs/>
          <w:lang w:eastAsia="ja-JP"/>
        </w:rPr>
        <w:t>N</w:t>
      </w:r>
      <w:r w:rsidR="00D91DFC" w:rsidRPr="003A500A">
        <w:rPr>
          <w:rFonts w:eastAsiaTheme="minorEastAsia"/>
          <w:lang w:eastAsia="ja-JP"/>
        </w:rPr>
        <w:t xml:space="preserve"> </w:t>
      </w:r>
      <w:r w:rsidRPr="003A500A">
        <w:rPr>
          <w:rFonts w:eastAsiaTheme="minorEastAsia"/>
          <w:lang w:eastAsia="ja-JP"/>
        </w:rPr>
        <w:t xml:space="preserve">of </w:t>
      </w:r>
      <w:bookmarkStart w:id="11" w:name="_Hlk80353828"/>
      <w:r w:rsidR="00BE1BD4" w:rsidRPr="00BE1BD4">
        <w:rPr>
          <w:rFonts w:eastAsiaTheme="minorEastAsia"/>
          <w:lang w:eastAsia="ja-JP"/>
        </w:rPr>
        <w:t>standard</w:t>
      </w:r>
      <w:bookmarkEnd w:id="11"/>
      <w:r w:rsidRPr="003A500A">
        <w:rPr>
          <w:rFonts w:eastAsiaTheme="minorEastAsia"/>
          <w:lang w:eastAsia="ja-JP"/>
        </w:rPr>
        <w:t xml:space="preserve"> </w:t>
      </w:r>
      <w:r w:rsidR="00D559F5">
        <w:rPr>
          <w:rFonts w:eastAsiaTheme="minorEastAsia"/>
          <w:lang w:eastAsia="ja-JP"/>
        </w:rPr>
        <w:t xml:space="preserve">             </w:t>
      </w:r>
      <w:r w:rsidRPr="003A500A">
        <w:rPr>
          <w:rFonts w:eastAsiaTheme="minorEastAsia"/>
          <w:lang w:eastAsia="ja-JP"/>
        </w:rPr>
        <w:t>spring-dashpot model</w:t>
      </w:r>
      <w:r w:rsidR="00483505">
        <w:rPr>
          <w:rFonts w:eastAsiaTheme="minorEastAsia"/>
          <w:lang w:eastAsia="ja-JP"/>
        </w:rPr>
        <w:t>s</w:t>
      </w:r>
    </w:p>
    <w:p w14:paraId="58520BF1" w14:textId="77777777" w:rsidR="00BE295D" w:rsidRPr="00724217" w:rsidRDefault="00BE295D" w:rsidP="00BE295D">
      <w:pPr>
        <w:pStyle w:val="Els-caption"/>
        <w:keepLines w:val="0"/>
        <w:widowControl w:val="0"/>
        <w:spacing w:before="0"/>
        <w:jc w:val="center"/>
        <w:rPr>
          <w:rFonts w:eastAsiaTheme="minorEastAsia"/>
          <w:lang w:eastAsia="ja-JP"/>
        </w:rPr>
      </w:pPr>
    </w:p>
    <w:p w14:paraId="0F41C95F" w14:textId="00BF04C4" w:rsidR="003E72A1" w:rsidRPr="00724217" w:rsidRDefault="00FA6C24" w:rsidP="00BE295D">
      <w:pPr>
        <w:pStyle w:val="Els-caption"/>
        <w:keepLines w:val="0"/>
        <w:widowControl w:val="0"/>
        <w:spacing w:before="120"/>
        <w:jc w:val="center"/>
        <w:rPr>
          <w:rFonts w:eastAsiaTheme="minorEastAsia"/>
          <w:lang w:eastAsia="ja-JP"/>
        </w:rPr>
      </w:pPr>
      <w:r>
        <w:rPr>
          <w:noProof/>
          <w:sz w:val="20"/>
        </w:rPr>
        <w:lastRenderedPageBreak/>
        <w:drawing>
          <wp:anchor distT="0" distB="0" distL="114300" distR="114300" simplePos="0" relativeHeight="251816960" behindDoc="0" locked="0" layoutInCell="1" allowOverlap="1" wp14:anchorId="2B752464" wp14:editId="15958B63">
            <wp:simplePos x="0" y="0"/>
            <wp:positionH relativeFrom="column">
              <wp:posOffset>3565</wp:posOffset>
            </wp:positionH>
            <wp:positionV relativeFrom="paragraph">
              <wp:posOffset>162994</wp:posOffset>
            </wp:positionV>
            <wp:extent cx="3039382" cy="2440379"/>
            <wp:effectExtent l="0" t="0" r="889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39382" cy="2440379"/>
                    </a:xfrm>
                    <a:prstGeom prst="rect">
                      <a:avLst/>
                    </a:prstGeom>
                    <a:noFill/>
                    <a:ln>
                      <a:noFill/>
                    </a:ln>
                  </pic:spPr>
                </pic:pic>
              </a:graphicData>
            </a:graphic>
            <wp14:sizeRelH relativeFrom="page">
              <wp14:pctWidth>0</wp14:pctWidth>
            </wp14:sizeRelH>
            <wp14:sizeRelV relativeFrom="page">
              <wp14:pctHeight>0</wp14:pctHeight>
            </wp14:sizeRelV>
          </wp:anchor>
        </w:drawing>
      </w:r>
      <w:r w:rsidR="003E72A1" w:rsidRPr="003E72A1">
        <w:rPr>
          <w:rFonts w:eastAsiaTheme="minorEastAsia" w:hint="eastAsia"/>
          <w:lang w:eastAsia="ja-JP"/>
        </w:rPr>
        <w:t>Table 1. Identified parameters of fractional derivative models (</w:t>
      </w:r>
      <w:r w:rsidR="003E72A1" w:rsidRPr="00204F38">
        <w:rPr>
          <w:rFonts w:eastAsiaTheme="minorEastAsia" w:hint="eastAsia"/>
          <w:i/>
          <w:iCs/>
          <w:lang w:eastAsia="ja-JP"/>
        </w:rPr>
        <w:t>N</w:t>
      </w:r>
      <w:r w:rsidR="003E72A1" w:rsidRPr="003E72A1">
        <w:rPr>
          <w:rFonts w:eastAsiaTheme="minorEastAsia" w:hint="eastAsia"/>
          <w:lang w:eastAsia="ja-JP"/>
        </w:rPr>
        <w:t xml:space="preserve"> = 1</w:t>
      </w:r>
      <w:r w:rsidR="003E72A1" w:rsidRPr="003E72A1">
        <w:rPr>
          <w:rFonts w:eastAsiaTheme="minorEastAsia" w:hint="eastAsia"/>
          <w:lang w:eastAsia="ja-JP"/>
        </w:rPr>
        <w:t>～</w:t>
      </w:r>
      <w:r w:rsidR="003E72A1" w:rsidRPr="003E72A1">
        <w:rPr>
          <w:rFonts w:eastAsiaTheme="minorEastAsia" w:hint="eastAsia"/>
          <w:lang w:eastAsia="ja-JP"/>
        </w:rPr>
        <w:t>5)</w:t>
      </w:r>
    </w:p>
    <w:p w14:paraId="5A658690" w14:textId="3C51199E" w:rsidR="003E72A1" w:rsidRDefault="003E72A1">
      <w:pPr>
        <w:jc w:val="left"/>
        <w:rPr>
          <w:rFonts w:ascii="Times New Roman" w:hAnsi="Times New Roman"/>
          <w:sz w:val="20"/>
        </w:rPr>
      </w:pPr>
    </w:p>
    <w:p w14:paraId="457576F7" w14:textId="749CE89C" w:rsidR="00196E2F" w:rsidRDefault="00196E2F">
      <w:pPr>
        <w:jc w:val="left"/>
        <w:rPr>
          <w:rFonts w:ascii="Times New Roman" w:hAnsi="Times New Roman"/>
          <w:sz w:val="20"/>
        </w:rPr>
      </w:pPr>
    </w:p>
    <w:p w14:paraId="30AA4797" w14:textId="3EA0C9C6" w:rsidR="00196E2F" w:rsidRDefault="00196E2F">
      <w:pPr>
        <w:jc w:val="left"/>
        <w:rPr>
          <w:rFonts w:ascii="Times New Roman" w:hAnsi="Times New Roman"/>
          <w:sz w:val="20"/>
        </w:rPr>
      </w:pPr>
    </w:p>
    <w:p w14:paraId="1C2D3E6A" w14:textId="560AD196" w:rsidR="00196E2F" w:rsidRDefault="00196E2F">
      <w:pPr>
        <w:jc w:val="left"/>
        <w:rPr>
          <w:rFonts w:ascii="Times New Roman" w:hAnsi="Times New Roman"/>
          <w:sz w:val="20"/>
        </w:rPr>
      </w:pPr>
    </w:p>
    <w:p w14:paraId="7B829E44" w14:textId="300C680F" w:rsidR="00196E2F" w:rsidRDefault="00196E2F">
      <w:pPr>
        <w:jc w:val="left"/>
        <w:rPr>
          <w:rFonts w:ascii="Times New Roman" w:hAnsi="Times New Roman"/>
          <w:sz w:val="20"/>
        </w:rPr>
      </w:pPr>
    </w:p>
    <w:p w14:paraId="2E3510ED" w14:textId="7A048265" w:rsidR="00196E2F" w:rsidRDefault="00196E2F">
      <w:pPr>
        <w:jc w:val="left"/>
        <w:rPr>
          <w:rFonts w:ascii="Times New Roman" w:hAnsi="Times New Roman"/>
          <w:sz w:val="20"/>
        </w:rPr>
      </w:pPr>
    </w:p>
    <w:p w14:paraId="0BB15CE4" w14:textId="7CE83893" w:rsidR="00196E2F" w:rsidRPr="005530EB" w:rsidRDefault="00196E2F">
      <w:pPr>
        <w:jc w:val="left"/>
        <w:rPr>
          <w:rFonts w:ascii="Times New Roman" w:hAnsi="Times New Roman"/>
          <w:sz w:val="20"/>
        </w:rPr>
      </w:pPr>
    </w:p>
    <w:p w14:paraId="70D3D057" w14:textId="24EA0B8D" w:rsidR="008038E4" w:rsidRPr="009E48F3" w:rsidRDefault="008038E4">
      <w:pPr>
        <w:jc w:val="left"/>
        <w:rPr>
          <w:rFonts w:ascii="Times New Roman" w:hAnsi="Times New Roman"/>
          <w:i/>
          <w:iCs/>
          <w:sz w:val="20"/>
        </w:rPr>
      </w:pPr>
    </w:p>
    <w:p w14:paraId="2D3B8FD3" w14:textId="3575B267" w:rsidR="00B86619" w:rsidRDefault="00B86619" w:rsidP="00B86619">
      <w:pPr>
        <w:rPr>
          <w:sz w:val="20"/>
        </w:rPr>
      </w:pPr>
    </w:p>
    <w:p w14:paraId="62E13D94" w14:textId="1B71B668" w:rsidR="00B0465B" w:rsidRDefault="00B0465B" w:rsidP="00B86619">
      <w:pPr>
        <w:rPr>
          <w:sz w:val="20"/>
        </w:rPr>
      </w:pPr>
    </w:p>
    <w:p w14:paraId="1EFF3FFA" w14:textId="5347FC87" w:rsidR="00B0465B" w:rsidRDefault="00B0465B" w:rsidP="00B86619">
      <w:pPr>
        <w:rPr>
          <w:sz w:val="20"/>
        </w:rPr>
      </w:pPr>
    </w:p>
    <w:p w14:paraId="38536474" w14:textId="43BF054D" w:rsidR="00B0465B" w:rsidRDefault="00B0465B" w:rsidP="00B86619">
      <w:pPr>
        <w:rPr>
          <w:sz w:val="20"/>
        </w:rPr>
      </w:pPr>
    </w:p>
    <w:p w14:paraId="573AAD7E" w14:textId="3E3E06BB" w:rsidR="00B0465B" w:rsidRDefault="00B0465B" w:rsidP="00B86619">
      <w:pPr>
        <w:rPr>
          <w:sz w:val="20"/>
        </w:rPr>
      </w:pPr>
    </w:p>
    <w:p w14:paraId="10FDF142" w14:textId="1BB46627" w:rsidR="00B0465B" w:rsidRDefault="00B0465B" w:rsidP="00B86619">
      <w:pPr>
        <w:rPr>
          <w:sz w:val="20"/>
        </w:rPr>
      </w:pPr>
    </w:p>
    <w:p w14:paraId="6D711A4C" w14:textId="190E56FA" w:rsidR="00B0465B" w:rsidRDefault="00B0465B" w:rsidP="00B86619">
      <w:pPr>
        <w:rPr>
          <w:sz w:val="20"/>
        </w:rPr>
      </w:pPr>
    </w:p>
    <w:p w14:paraId="242A9E98" w14:textId="2C934918" w:rsidR="003E72A1" w:rsidRDefault="003E72A1" w:rsidP="00B86619">
      <w:pPr>
        <w:rPr>
          <w:sz w:val="20"/>
        </w:rPr>
      </w:pPr>
    </w:p>
    <w:p w14:paraId="28439FBE" w14:textId="573D4764" w:rsidR="0096236F" w:rsidRDefault="0096236F" w:rsidP="00B86619">
      <w:pPr>
        <w:rPr>
          <w:sz w:val="20"/>
        </w:rPr>
      </w:pPr>
    </w:p>
    <w:p w14:paraId="66C94378" w14:textId="4CC1C831" w:rsidR="00AB79FA" w:rsidRPr="00D7798F" w:rsidRDefault="00A4781F" w:rsidP="00BE295D">
      <w:pPr>
        <w:pStyle w:val="Els-caption"/>
        <w:keepLines w:val="0"/>
        <w:widowControl w:val="0"/>
        <w:spacing w:before="0"/>
        <w:jc w:val="center"/>
        <w:rPr>
          <w:rFonts w:eastAsiaTheme="minorEastAsia"/>
          <w:lang w:eastAsia="ja-JP"/>
        </w:rPr>
      </w:pPr>
      <w:r>
        <w:rPr>
          <w:noProof/>
          <w:sz w:val="20"/>
        </w:rPr>
        <w:drawing>
          <wp:anchor distT="0" distB="0" distL="114300" distR="114300" simplePos="0" relativeHeight="251817984" behindDoc="0" locked="0" layoutInCell="1" allowOverlap="1" wp14:anchorId="1A092DBF" wp14:editId="7C6DC0AB">
            <wp:simplePos x="0" y="0"/>
            <wp:positionH relativeFrom="column">
              <wp:posOffset>86542</wp:posOffset>
            </wp:positionH>
            <wp:positionV relativeFrom="page">
              <wp:posOffset>3712342</wp:posOffset>
            </wp:positionV>
            <wp:extent cx="2968625" cy="3084195"/>
            <wp:effectExtent l="0" t="0" r="3175" b="190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68625" cy="308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79FA" w:rsidRPr="00AB79FA">
        <w:rPr>
          <w:rFonts w:eastAsiaTheme="minorEastAsia"/>
          <w:lang w:eastAsia="ja-JP"/>
        </w:rPr>
        <w:t xml:space="preserve">Table 2. Identified parameters of </w:t>
      </w:r>
      <w:r w:rsidR="00AB79FA">
        <w:rPr>
          <w:rFonts w:eastAsiaTheme="minorEastAsia"/>
          <w:lang w:eastAsia="ja-JP"/>
        </w:rPr>
        <w:t xml:space="preserve"> </w:t>
      </w:r>
      <w:r w:rsidR="00BE1BD4" w:rsidRPr="00BE1BD4">
        <w:rPr>
          <w:rFonts w:eastAsiaTheme="minorEastAsia"/>
          <w:lang w:eastAsia="ja-JP"/>
        </w:rPr>
        <w:t>standard</w:t>
      </w:r>
      <w:r w:rsidR="00AB79FA" w:rsidRPr="00AB79FA">
        <w:rPr>
          <w:rFonts w:eastAsiaTheme="minorEastAsia"/>
          <w:lang w:eastAsia="ja-JP"/>
        </w:rPr>
        <w:t xml:space="preserve"> spring-dashpot models</w:t>
      </w:r>
      <w:r w:rsidR="00AB79FA">
        <w:rPr>
          <w:rFonts w:eastAsiaTheme="minorEastAsia"/>
          <w:lang w:eastAsia="ja-JP"/>
        </w:rPr>
        <w:t xml:space="preserve">           </w:t>
      </w:r>
      <w:r w:rsidR="00AB79FA" w:rsidRPr="00AB79FA">
        <w:rPr>
          <w:rFonts w:eastAsiaTheme="minorEastAsia" w:hint="eastAsia"/>
          <w:lang w:eastAsia="ja-JP"/>
        </w:rPr>
        <w:t>(</w:t>
      </w:r>
      <w:r w:rsidR="00AB79FA" w:rsidRPr="001947D0">
        <w:rPr>
          <w:rFonts w:eastAsiaTheme="minorEastAsia" w:hint="eastAsia"/>
          <w:i/>
          <w:iCs/>
          <w:lang w:eastAsia="ja-JP"/>
        </w:rPr>
        <w:t>N</w:t>
      </w:r>
      <w:r w:rsidR="00AB79FA" w:rsidRPr="00AB79FA">
        <w:rPr>
          <w:rFonts w:eastAsiaTheme="minorEastAsia" w:hint="eastAsia"/>
          <w:lang w:eastAsia="ja-JP"/>
        </w:rPr>
        <w:t xml:space="preserve"> = 1</w:t>
      </w:r>
      <w:r w:rsidR="00AB79FA" w:rsidRPr="00AB79FA">
        <w:rPr>
          <w:rFonts w:eastAsiaTheme="minorEastAsia" w:hint="eastAsia"/>
          <w:lang w:eastAsia="ja-JP"/>
        </w:rPr>
        <w:t>～</w:t>
      </w:r>
      <w:r w:rsidR="00AB79FA" w:rsidRPr="00AB79FA">
        <w:rPr>
          <w:rFonts w:eastAsiaTheme="minorEastAsia" w:hint="eastAsia"/>
          <w:lang w:eastAsia="ja-JP"/>
        </w:rPr>
        <w:t>5)</w:t>
      </w:r>
    </w:p>
    <w:p w14:paraId="380D8D7B" w14:textId="46B29A44" w:rsidR="00B0465B" w:rsidRDefault="00B0465B" w:rsidP="00B86619">
      <w:pPr>
        <w:rPr>
          <w:rFonts w:ascii="Times New Roman" w:hAnsi="Times New Roman"/>
          <w:sz w:val="20"/>
        </w:rPr>
      </w:pPr>
    </w:p>
    <w:p w14:paraId="7D9587E0" w14:textId="6C8A8E90" w:rsidR="0096236F" w:rsidRDefault="0096236F" w:rsidP="00B86619">
      <w:pPr>
        <w:rPr>
          <w:rFonts w:ascii="Times New Roman" w:hAnsi="Times New Roman"/>
          <w:sz w:val="20"/>
        </w:rPr>
      </w:pPr>
    </w:p>
    <w:p w14:paraId="1A8C23A0" w14:textId="2DEC9304" w:rsidR="0096236F" w:rsidRDefault="0096236F" w:rsidP="00B86619">
      <w:pPr>
        <w:rPr>
          <w:rFonts w:ascii="Times New Roman" w:hAnsi="Times New Roman"/>
          <w:sz w:val="20"/>
        </w:rPr>
      </w:pPr>
    </w:p>
    <w:p w14:paraId="54763471" w14:textId="018923DD" w:rsidR="0096236F" w:rsidRPr="00FF046A" w:rsidRDefault="0096236F" w:rsidP="00B86619">
      <w:pPr>
        <w:rPr>
          <w:rFonts w:ascii="Times New Roman" w:hAnsi="Times New Roman"/>
          <w:sz w:val="20"/>
        </w:rPr>
      </w:pPr>
    </w:p>
    <w:p w14:paraId="2DDB9016" w14:textId="329C7962" w:rsidR="0012171F" w:rsidRPr="00FF046A" w:rsidRDefault="0012171F" w:rsidP="00B86619">
      <w:pPr>
        <w:rPr>
          <w:rFonts w:ascii="Times New Roman" w:hAnsi="Times New Roman"/>
          <w:sz w:val="20"/>
        </w:rPr>
      </w:pPr>
    </w:p>
    <w:p w14:paraId="7F2F990E" w14:textId="0AB0C593" w:rsidR="0012171F" w:rsidRPr="00FF046A" w:rsidRDefault="0012171F" w:rsidP="00B86619">
      <w:pPr>
        <w:rPr>
          <w:rFonts w:ascii="Times New Roman" w:hAnsi="Times New Roman"/>
          <w:sz w:val="20"/>
        </w:rPr>
      </w:pPr>
    </w:p>
    <w:p w14:paraId="5610EDDF" w14:textId="32F938A8" w:rsidR="0012171F" w:rsidRPr="00FF046A" w:rsidRDefault="0012171F" w:rsidP="00B86619">
      <w:pPr>
        <w:rPr>
          <w:rFonts w:ascii="Times New Roman" w:hAnsi="Times New Roman"/>
          <w:sz w:val="20"/>
        </w:rPr>
      </w:pPr>
    </w:p>
    <w:p w14:paraId="3EAD5221" w14:textId="68A938D0" w:rsidR="00B86619" w:rsidRPr="00FF046A" w:rsidRDefault="00B86619" w:rsidP="00B86619">
      <w:pPr>
        <w:rPr>
          <w:rFonts w:ascii="Times New Roman" w:hAnsi="Times New Roman"/>
          <w:sz w:val="20"/>
        </w:rPr>
      </w:pPr>
    </w:p>
    <w:p w14:paraId="0863AC7D" w14:textId="51C615E6" w:rsidR="009E48F3" w:rsidRPr="00FF046A" w:rsidRDefault="009E48F3" w:rsidP="00B86619">
      <w:pPr>
        <w:rPr>
          <w:rFonts w:ascii="Times New Roman" w:hAnsi="Times New Roman"/>
          <w:sz w:val="20"/>
        </w:rPr>
      </w:pPr>
    </w:p>
    <w:p w14:paraId="233C94D5" w14:textId="4258D2C9" w:rsidR="009E48F3" w:rsidRPr="00FF046A" w:rsidRDefault="009E48F3" w:rsidP="00B86619">
      <w:pPr>
        <w:rPr>
          <w:rFonts w:ascii="Times New Roman" w:hAnsi="Times New Roman"/>
          <w:sz w:val="20"/>
        </w:rPr>
      </w:pPr>
    </w:p>
    <w:p w14:paraId="6D7C9142" w14:textId="1DBF136E" w:rsidR="009E48F3" w:rsidRPr="00FF046A" w:rsidRDefault="009E48F3" w:rsidP="00B86619">
      <w:pPr>
        <w:rPr>
          <w:rFonts w:ascii="Times New Roman" w:hAnsi="Times New Roman"/>
          <w:sz w:val="20"/>
        </w:rPr>
      </w:pPr>
    </w:p>
    <w:p w14:paraId="6BB8A8F3" w14:textId="3229FEA9" w:rsidR="009E48F3" w:rsidRPr="00FF046A" w:rsidRDefault="009E48F3" w:rsidP="00B86619">
      <w:pPr>
        <w:rPr>
          <w:rFonts w:ascii="Times New Roman" w:hAnsi="Times New Roman"/>
          <w:sz w:val="20"/>
        </w:rPr>
      </w:pPr>
    </w:p>
    <w:p w14:paraId="1254048A" w14:textId="55027537" w:rsidR="009E48F3" w:rsidRPr="00FF046A" w:rsidRDefault="009E48F3" w:rsidP="00B86619">
      <w:pPr>
        <w:rPr>
          <w:rFonts w:ascii="Times New Roman" w:hAnsi="Times New Roman"/>
          <w:sz w:val="20"/>
        </w:rPr>
      </w:pPr>
    </w:p>
    <w:p w14:paraId="5278A920" w14:textId="76AB7595" w:rsidR="009E48F3" w:rsidRPr="00FF046A" w:rsidRDefault="009E48F3" w:rsidP="00B86619">
      <w:pPr>
        <w:rPr>
          <w:rFonts w:ascii="Times New Roman" w:hAnsi="Times New Roman"/>
          <w:sz w:val="20"/>
        </w:rPr>
      </w:pPr>
    </w:p>
    <w:p w14:paraId="7A470F96" w14:textId="6BA3990D" w:rsidR="00174668" w:rsidRPr="00FF046A" w:rsidRDefault="00174668" w:rsidP="00B86619">
      <w:pPr>
        <w:rPr>
          <w:rFonts w:ascii="Times New Roman" w:hAnsi="Times New Roman"/>
          <w:sz w:val="20"/>
        </w:rPr>
      </w:pPr>
    </w:p>
    <w:p w14:paraId="650A2BB7" w14:textId="42B281AF" w:rsidR="00174668" w:rsidRPr="00FF046A" w:rsidRDefault="00174668" w:rsidP="00B86619">
      <w:pPr>
        <w:rPr>
          <w:rFonts w:ascii="Times New Roman" w:hAnsi="Times New Roman"/>
          <w:sz w:val="20"/>
        </w:rPr>
      </w:pPr>
    </w:p>
    <w:p w14:paraId="6229464F" w14:textId="1C730F93" w:rsidR="00174668" w:rsidRPr="00FF046A" w:rsidRDefault="00174668" w:rsidP="00B86619">
      <w:pPr>
        <w:rPr>
          <w:rFonts w:ascii="Times New Roman" w:hAnsi="Times New Roman"/>
          <w:sz w:val="20"/>
        </w:rPr>
      </w:pPr>
    </w:p>
    <w:p w14:paraId="64073204" w14:textId="774CE1A2" w:rsidR="00174668" w:rsidRPr="00FF046A" w:rsidRDefault="00174668" w:rsidP="00B86619">
      <w:pPr>
        <w:rPr>
          <w:rFonts w:ascii="Times New Roman" w:hAnsi="Times New Roman"/>
          <w:sz w:val="20"/>
        </w:rPr>
      </w:pPr>
    </w:p>
    <w:p w14:paraId="18CA9352" w14:textId="36498EB7" w:rsidR="00174668" w:rsidRPr="00FF046A" w:rsidRDefault="00174668" w:rsidP="00B86619">
      <w:pPr>
        <w:rPr>
          <w:rFonts w:ascii="Times New Roman" w:hAnsi="Times New Roman"/>
          <w:sz w:val="20"/>
        </w:rPr>
      </w:pPr>
    </w:p>
    <w:p w14:paraId="5EAEA673" w14:textId="4F39EEE4" w:rsidR="00174668" w:rsidRPr="00FF046A" w:rsidRDefault="00174668" w:rsidP="00B86619">
      <w:pPr>
        <w:rPr>
          <w:rFonts w:ascii="Times New Roman" w:hAnsi="Times New Roman"/>
          <w:sz w:val="20"/>
        </w:rPr>
      </w:pPr>
    </w:p>
    <w:p w14:paraId="10459A66" w14:textId="0D1F8CA0" w:rsidR="00174668" w:rsidRDefault="00174668" w:rsidP="00B86619">
      <w:pPr>
        <w:rPr>
          <w:rFonts w:ascii="Times New Roman" w:hAnsi="Times New Roman"/>
          <w:sz w:val="20"/>
        </w:rPr>
      </w:pPr>
    </w:p>
    <w:p w14:paraId="139EB77F" w14:textId="5F8B07D2" w:rsidR="00A4339D" w:rsidRDefault="00BE1BD4" w:rsidP="00A4339D">
      <w:pPr>
        <w:rPr>
          <w:rFonts w:ascii="Times New Roman" w:hAnsi="Times New Roman"/>
          <w:sz w:val="20"/>
        </w:rPr>
      </w:pPr>
      <w:r w:rsidRPr="00BE1BD4">
        <w:rPr>
          <w:rFonts w:ascii="Times New Roman" w:hAnsi="Times New Roman"/>
          <w:sz w:val="20"/>
        </w:rPr>
        <w:t>standard</w:t>
      </w:r>
      <w:r w:rsidR="00A4339D" w:rsidRPr="00D7359D">
        <w:rPr>
          <w:rFonts w:ascii="Times New Roman" w:hAnsi="Times New Roman"/>
          <w:sz w:val="20"/>
        </w:rPr>
        <w:t xml:space="preserve"> spring-dashpot model, respectively.</w:t>
      </w:r>
    </w:p>
    <w:p w14:paraId="6A94BA64" w14:textId="56ABB892" w:rsidR="00C3596C" w:rsidRPr="00022CE4" w:rsidRDefault="00D479FF" w:rsidP="00C3596C">
      <w:pPr>
        <w:rPr>
          <w:rFonts w:ascii="Times New Roman" w:hAnsi="Times New Roman"/>
          <w:color w:val="000000" w:themeColor="text1"/>
          <w:sz w:val="20"/>
        </w:rPr>
      </w:pPr>
      <w:r w:rsidRPr="00D7359D">
        <w:rPr>
          <w:rFonts w:ascii="Times New Roman" w:hAnsi="Times New Roman" w:hint="eastAsia"/>
          <w:sz w:val="20"/>
          <w:lang w:eastAsia="ja-JP"/>
        </w:rPr>
        <w:t xml:space="preserve">　</w:t>
      </w:r>
      <w:bookmarkStart w:id="12" w:name="_Hlk70674032"/>
      <w:r w:rsidRPr="00D7359D">
        <w:rPr>
          <w:rFonts w:ascii="Times New Roman" w:hAnsi="Times New Roman"/>
          <w:sz w:val="20"/>
        </w:rPr>
        <w:t xml:space="preserve">Figure 9 shows the comparison of the </w:t>
      </w:r>
      <w:r w:rsidR="00204F38">
        <w:rPr>
          <w:rFonts w:ascii="Times New Roman" w:hAnsi="Times New Roman"/>
          <w:sz w:val="20"/>
        </w:rPr>
        <w:t>complex modulus</w:t>
      </w:r>
      <w:r w:rsidRPr="00D7359D">
        <w:rPr>
          <w:rFonts w:ascii="Times New Roman" w:hAnsi="Times New Roman"/>
          <w:sz w:val="20"/>
        </w:rPr>
        <w:t xml:space="preserve"> of </w:t>
      </w:r>
      <w:r w:rsidRPr="00D7359D">
        <w:rPr>
          <w:rFonts w:ascii="Times New Roman" w:hAnsi="Times New Roman"/>
          <w:i/>
          <w:sz w:val="20"/>
        </w:rPr>
        <w:t>E’</w:t>
      </w:r>
      <w:r w:rsidRPr="00D7359D">
        <w:rPr>
          <w:rFonts w:ascii="Times New Roman" w:hAnsi="Times New Roman"/>
          <w:sz w:val="20"/>
        </w:rPr>
        <w:t xml:space="preserve"> </w:t>
      </w:r>
      <w:bookmarkEnd w:id="12"/>
      <w:r w:rsidRPr="00D7359D">
        <w:rPr>
          <w:rFonts w:ascii="Times New Roman" w:hAnsi="Times New Roman"/>
          <w:sz w:val="20"/>
        </w:rPr>
        <w:t xml:space="preserve">and </w:t>
      </w:r>
      <w:r w:rsidRPr="00D7359D">
        <w:rPr>
          <w:rFonts w:ascii="Times New Roman" w:hAnsi="Times New Roman"/>
          <w:i/>
          <w:sz w:val="20"/>
        </w:rPr>
        <w:t>E</w:t>
      </w:r>
      <w:r w:rsidR="00A32A66">
        <w:rPr>
          <w:rFonts w:ascii="Times New Roman" w:hAnsi="Times New Roman"/>
          <w:i/>
          <w:sz w:val="20"/>
        </w:rPr>
        <w:t>”</w:t>
      </w:r>
      <w:r w:rsidRPr="00D7359D">
        <w:rPr>
          <w:rFonts w:ascii="Times New Roman" w:hAnsi="Times New Roman"/>
          <w:sz w:val="20"/>
        </w:rPr>
        <w:t xml:space="preserve"> identified numerically by assuming </w:t>
      </w:r>
      <w:r w:rsidRPr="00022CE4">
        <w:rPr>
          <w:rFonts w:ascii="Times New Roman" w:hAnsi="Times New Roman"/>
          <w:color w:val="000000" w:themeColor="text1"/>
          <w:sz w:val="20"/>
        </w:rPr>
        <w:t>1 set</w:t>
      </w:r>
      <w:r w:rsidR="00FE53B9" w:rsidRPr="00022CE4">
        <w:rPr>
          <w:rFonts w:ascii="Times New Roman" w:hAnsi="Times New Roman"/>
          <w:color w:val="000000" w:themeColor="text1"/>
          <w:sz w:val="20"/>
        </w:rPr>
        <w:t xml:space="preserve"> </w:t>
      </w:r>
      <w:r w:rsidRPr="00022CE4">
        <w:rPr>
          <w:rFonts w:ascii="Times New Roman" w:hAnsi="Times New Roman"/>
          <w:color w:val="000000" w:themeColor="text1"/>
          <w:sz w:val="20"/>
        </w:rPr>
        <w:t>of the fractional derivative model (</w:t>
      </w:r>
      <w:r w:rsidRPr="00022CE4">
        <w:rPr>
          <w:rFonts w:ascii="Times New Roman" w:hAnsi="Times New Roman"/>
          <w:i/>
          <w:color w:val="000000" w:themeColor="text1"/>
          <w:sz w:val="20"/>
        </w:rPr>
        <w:t>N</w:t>
      </w:r>
      <w:r w:rsidR="001411CC" w:rsidRPr="00022CE4">
        <w:rPr>
          <w:rFonts w:ascii="Times New Roman" w:hAnsi="Times New Roman"/>
          <w:i/>
          <w:color w:val="000000" w:themeColor="text1"/>
          <w:sz w:val="20"/>
        </w:rPr>
        <w:t xml:space="preserve"> </w:t>
      </w:r>
      <w:r w:rsidRPr="00022CE4">
        <w:rPr>
          <w:rFonts w:ascii="Times New Roman" w:hAnsi="Times New Roman"/>
          <w:color w:val="000000" w:themeColor="text1"/>
          <w:sz w:val="20"/>
        </w:rPr>
        <w:t>=</w:t>
      </w:r>
      <w:r w:rsidR="001411CC" w:rsidRPr="00022CE4">
        <w:rPr>
          <w:rFonts w:ascii="Times New Roman" w:hAnsi="Times New Roman"/>
          <w:color w:val="000000" w:themeColor="text1"/>
          <w:sz w:val="20"/>
        </w:rPr>
        <w:t xml:space="preserve"> </w:t>
      </w:r>
      <w:r w:rsidRPr="00022CE4">
        <w:rPr>
          <w:rFonts w:ascii="Times New Roman" w:hAnsi="Times New Roman"/>
          <w:color w:val="000000" w:themeColor="text1"/>
          <w:sz w:val="20"/>
        </w:rPr>
        <w:t xml:space="preserve">1) (shown by solid lines) and the </w:t>
      </w:r>
      <w:r w:rsidR="00A32626" w:rsidRPr="00022CE4">
        <w:rPr>
          <w:rFonts w:ascii="Times New Roman" w:hAnsi="Times New Roman"/>
          <w:color w:val="000000" w:themeColor="text1"/>
          <w:sz w:val="20"/>
        </w:rPr>
        <w:t>master curve data</w:t>
      </w:r>
      <w:r w:rsidRPr="00022CE4">
        <w:rPr>
          <w:rFonts w:ascii="Times New Roman" w:hAnsi="Times New Roman"/>
          <w:color w:val="000000" w:themeColor="text1"/>
          <w:sz w:val="20"/>
        </w:rPr>
        <w:t xml:space="preserve"> (shown by </w:t>
      </w:r>
      <w:r w:rsidR="003F64A6" w:rsidRPr="00022CE4">
        <w:rPr>
          <w:rFonts w:ascii="Times New Roman" w:hAnsi="Times New Roman" w:hint="eastAsia"/>
          <w:color w:val="000000" w:themeColor="text1"/>
          <w:sz w:val="20"/>
          <w:lang w:eastAsia="ja-JP"/>
        </w:rPr>
        <w:t>×</w:t>
      </w:r>
      <w:r w:rsidR="003F64A6" w:rsidRPr="00022CE4">
        <w:rPr>
          <w:rFonts w:ascii="Times New Roman" w:hAnsi="Times New Roman"/>
          <w:color w:val="000000" w:themeColor="text1"/>
          <w:sz w:val="20"/>
        </w:rPr>
        <w:t xml:space="preserve"> mark)</w:t>
      </w:r>
      <w:r w:rsidR="0012171F" w:rsidRPr="00022CE4">
        <w:rPr>
          <w:rFonts w:ascii="Times New Roman" w:hAnsi="Times New Roman"/>
          <w:color w:val="000000" w:themeColor="text1"/>
          <w:sz w:val="20"/>
        </w:rPr>
        <w:t>. Figure 10, 11, 12</w:t>
      </w:r>
      <w:r w:rsidR="0012171F" w:rsidRPr="00022CE4">
        <w:rPr>
          <w:rFonts w:ascii="Times New Roman" w:hAnsi="Times New Roman" w:hint="eastAsia"/>
          <w:color w:val="000000" w:themeColor="text1"/>
          <w:sz w:val="20"/>
        </w:rPr>
        <w:t xml:space="preserve"> and 13 correspond </w:t>
      </w:r>
      <w:r w:rsidR="0012171F" w:rsidRPr="00022CE4">
        <w:rPr>
          <w:rFonts w:ascii="Times New Roman" w:hAnsi="Times New Roman"/>
          <w:color w:val="000000" w:themeColor="text1"/>
          <w:sz w:val="20"/>
        </w:rPr>
        <w:t>to the</w:t>
      </w:r>
      <w:r w:rsidR="0012171F" w:rsidRPr="00022CE4">
        <w:rPr>
          <w:rFonts w:ascii="Times New Roman" w:hAnsi="Times New Roman" w:hint="eastAsia"/>
          <w:color w:val="000000" w:themeColor="text1"/>
          <w:sz w:val="20"/>
        </w:rPr>
        <w:t xml:space="preserve"> </w:t>
      </w:r>
      <w:r w:rsidR="0012171F" w:rsidRPr="00022CE4">
        <w:rPr>
          <w:rFonts w:ascii="Times New Roman" w:hAnsi="Times New Roman"/>
          <w:color w:val="000000" w:themeColor="text1"/>
          <w:sz w:val="20"/>
        </w:rPr>
        <w:t>comparison by assum</w:t>
      </w:r>
      <w:r w:rsidR="0012171F" w:rsidRPr="00D7359D">
        <w:rPr>
          <w:rFonts w:ascii="Times New Roman" w:hAnsi="Times New Roman"/>
          <w:sz w:val="20"/>
        </w:rPr>
        <w:t xml:space="preserve">ing 2, 3, 4 and </w:t>
      </w:r>
      <w:r w:rsidR="0012171F" w:rsidRPr="00022CE4">
        <w:rPr>
          <w:rFonts w:ascii="Times New Roman" w:hAnsi="Times New Roman"/>
          <w:color w:val="000000" w:themeColor="text1"/>
          <w:sz w:val="20"/>
        </w:rPr>
        <w:t>5 set of the models, respectively. As shown in these figures</w:t>
      </w:r>
      <w:r w:rsidR="000A15D1">
        <w:rPr>
          <w:rFonts w:ascii="Times New Roman" w:hAnsi="Times New Roman"/>
          <w:color w:val="000000" w:themeColor="text1"/>
          <w:sz w:val="20"/>
        </w:rPr>
        <w:t>,</w:t>
      </w:r>
      <w:r w:rsidR="0012171F" w:rsidRPr="00022CE4">
        <w:rPr>
          <w:rFonts w:ascii="Times New Roman" w:hAnsi="Times New Roman"/>
          <w:color w:val="000000" w:themeColor="text1"/>
          <w:sz w:val="20"/>
        </w:rPr>
        <w:t xml:space="preserve"> better </w:t>
      </w:r>
      <w:r w:rsidR="00D83A6C" w:rsidRPr="00022CE4">
        <w:rPr>
          <w:rFonts w:ascii="Times New Roman" w:hAnsi="Times New Roman"/>
          <w:color w:val="000000" w:themeColor="text1"/>
          <w:sz w:val="20"/>
        </w:rPr>
        <w:t xml:space="preserve">agreement </w:t>
      </w:r>
      <w:r w:rsidR="00A32626" w:rsidRPr="00022CE4">
        <w:rPr>
          <w:rFonts w:ascii="Times New Roman" w:hAnsi="Times New Roman"/>
          <w:color w:val="000000" w:themeColor="text1"/>
          <w:sz w:val="20"/>
        </w:rPr>
        <w:t xml:space="preserve">in </w:t>
      </w:r>
      <w:r w:rsidR="000A15D1">
        <w:rPr>
          <w:rFonts w:ascii="Times New Roman" w:hAnsi="Times New Roman"/>
          <w:color w:val="000000" w:themeColor="text1"/>
          <w:sz w:val="20"/>
        </w:rPr>
        <w:t xml:space="preserve">the </w:t>
      </w:r>
      <w:r w:rsidR="00A32626" w:rsidRPr="00022CE4">
        <w:rPr>
          <w:rFonts w:ascii="Times New Roman" w:hAnsi="Times New Roman"/>
          <w:color w:val="000000" w:themeColor="text1"/>
          <w:sz w:val="20"/>
        </w:rPr>
        <w:t xml:space="preserve">curve fitting </w:t>
      </w:r>
      <w:r w:rsidR="00D83A6C" w:rsidRPr="00022CE4">
        <w:rPr>
          <w:rFonts w:ascii="Times New Roman" w:hAnsi="Times New Roman"/>
          <w:color w:val="000000" w:themeColor="text1"/>
          <w:sz w:val="20"/>
        </w:rPr>
        <w:t xml:space="preserve"> can be observed as the number </w:t>
      </w:r>
      <w:r w:rsidR="00D83A6C" w:rsidRPr="00022CE4">
        <w:rPr>
          <w:rFonts w:ascii="Times New Roman" w:hAnsi="Times New Roman"/>
          <w:i/>
          <w:color w:val="000000" w:themeColor="text1"/>
          <w:sz w:val="20"/>
        </w:rPr>
        <w:t>N</w:t>
      </w:r>
      <w:r w:rsidR="00D83A6C" w:rsidRPr="00022CE4">
        <w:rPr>
          <w:rFonts w:ascii="Times New Roman" w:hAnsi="Times New Roman"/>
          <w:color w:val="000000" w:themeColor="text1"/>
          <w:sz w:val="20"/>
        </w:rPr>
        <w:t xml:space="preserve"> of the model is increased from 1 to 5</w:t>
      </w:r>
      <w:r w:rsidR="00375EE8" w:rsidRPr="00022CE4">
        <w:rPr>
          <w:rFonts w:ascii="Times New Roman" w:hAnsi="Times New Roman"/>
          <w:color w:val="000000" w:themeColor="text1"/>
          <w:sz w:val="20"/>
        </w:rPr>
        <w:t xml:space="preserve">, and the curve fitting by taking more than </w:t>
      </w:r>
      <w:r w:rsidR="00375EE8" w:rsidRPr="00022CE4">
        <w:rPr>
          <w:rFonts w:ascii="Times New Roman" w:hAnsi="Times New Roman"/>
          <w:i/>
          <w:iCs/>
          <w:color w:val="000000" w:themeColor="text1"/>
          <w:sz w:val="20"/>
        </w:rPr>
        <w:t>N</w:t>
      </w:r>
      <w:r w:rsidR="00375EE8" w:rsidRPr="00022CE4">
        <w:rPr>
          <w:rFonts w:ascii="Times New Roman" w:hAnsi="Times New Roman"/>
          <w:color w:val="000000" w:themeColor="text1"/>
          <w:sz w:val="20"/>
        </w:rPr>
        <w:t xml:space="preserve"> = 2</w:t>
      </w:r>
      <w:r w:rsidR="00C3596C" w:rsidRPr="00022CE4">
        <w:rPr>
          <w:rFonts w:ascii="Times New Roman" w:hAnsi="Times New Roman"/>
          <w:color w:val="000000" w:themeColor="text1"/>
          <w:sz w:val="20"/>
        </w:rPr>
        <w:t xml:space="preserve"> can be almost similarly. Therefore</w:t>
      </w:r>
      <w:r w:rsidR="000A15D1">
        <w:rPr>
          <w:rFonts w:ascii="Times New Roman" w:hAnsi="Times New Roman"/>
          <w:color w:val="000000" w:themeColor="text1"/>
          <w:sz w:val="20"/>
        </w:rPr>
        <w:t>,</w:t>
      </w:r>
      <w:r w:rsidR="00C3596C" w:rsidRPr="00022CE4">
        <w:rPr>
          <w:rFonts w:ascii="Times New Roman" w:hAnsi="Times New Roman"/>
          <w:color w:val="000000" w:themeColor="text1"/>
          <w:sz w:val="20"/>
        </w:rPr>
        <w:t xml:space="preserve"> the fractional model with </w:t>
      </w:r>
      <w:r w:rsidR="00C3596C" w:rsidRPr="00022CE4">
        <w:rPr>
          <w:rFonts w:ascii="Times New Roman" w:hAnsi="Times New Roman"/>
          <w:i/>
          <w:iCs/>
          <w:color w:val="000000" w:themeColor="text1"/>
          <w:sz w:val="20"/>
        </w:rPr>
        <w:t>N</w:t>
      </w:r>
      <w:r w:rsidR="00C3596C" w:rsidRPr="00022CE4">
        <w:rPr>
          <w:rFonts w:ascii="Times New Roman" w:hAnsi="Times New Roman"/>
          <w:color w:val="000000" w:themeColor="text1"/>
          <w:sz w:val="20"/>
        </w:rPr>
        <w:t xml:space="preserve"> = 2 is enough to get better parameter identification.</w:t>
      </w:r>
    </w:p>
    <w:p w14:paraId="4A9E0B3A" w14:textId="211AB13C" w:rsidR="00174668" w:rsidRPr="00D7359D" w:rsidRDefault="00D83A6C" w:rsidP="00781CBC">
      <w:pPr>
        <w:ind w:firstLineChars="100" w:firstLine="200"/>
        <w:rPr>
          <w:sz w:val="20"/>
        </w:rPr>
      </w:pPr>
      <w:r w:rsidRPr="00022CE4">
        <w:rPr>
          <w:rFonts w:ascii="Times New Roman" w:hAnsi="Times New Roman"/>
          <w:color w:val="000000" w:themeColor="text1"/>
          <w:sz w:val="20"/>
        </w:rPr>
        <w:t xml:space="preserve">Figure 14 shows the comparisons by assuming 1 set of the spring-dashpot model in contrast, and </w:t>
      </w:r>
      <w:r w:rsidR="00022CE4">
        <w:rPr>
          <w:rFonts w:ascii="Times New Roman" w:hAnsi="Times New Roman"/>
          <w:color w:val="000000" w:themeColor="text1"/>
          <w:sz w:val="20"/>
        </w:rPr>
        <w:t>F</w:t>
      </w:r>
      <w:r w:rsidR="001B547D" w:rsidRPr="00022CE4">
        <w:rPr>
          <w:rFonts w:ascii="Times New Roman" w:hAnsi="Times New Roman"/>
          <w:color w:val="000000" w:themeColor="text1"/>
          <w:sz w:val="20"/>
        </w:rPr>
        <w:t>ig</w:t>
      </w:r>
      <w:r w:rsidR="00485CE3" w:rsidRPr="00022CE4">
        <w:rPr>
          <w:rFonts w:ascii="Times New Roman" w:hAnsi="Times New Roman"/>
          <w:color w:val="000000" w:themeColor="text1"/>
          <w:sz w:val="20"/>
        </w:rPr>
        <w:t>ure</w:t>
      </w:r>
      <w:r w:rsidR="008A4DE3">
        <w:rPr>
          <w:rFonts w:ascii="Times New Roman" w:hAnsi="Times New Roman"/>
          <w:color w:val="000000" w:themeColor="text1"/>
          <w:sz w:val="20"/>
        </w:rPr>
        <w:t>s</w:t>
      </w:r>
      <w:r w:rsidRPr="00022CE4">
        <w:rPr>
          <w:rFonts w:ascii="Times New Roman" w:hAnsi="Times New Roman"/>
          <w:color w:val="000000" w:themeColor="text1"/>
          <w:sz w:val="20"/>
        </w:rPr>
        <w:t xml:space="preserve"> 15, 16</w:t>
      </w:r>
      <w:r w:rsidRPr="00D7359D">
        <w:rPr>
          <w:rFonts w:ascii="Times New Roman" w:hAnsi="Times New Roman"/>
          <w:sz w:val="20"/>
        </w:rPr>
        <w:t xml:space="preserve">, 17 and </w:t>
      </w:r>
    </w:p>
    <w:p w14:paraId="0E040329" w14:textId="287A6195" w:rsidR="00330174" w:rsidRPr="00856B6F" w:rsidRDefault="00330174" w:rsidP="00B86619">
      <w:pPr>
        <w:rPr>
          <w:rFonts w:ascii="Times New Roman" w:hAnsi="Times New Roman"/>
          <w:sz w:val="20"/>
        </w:rPr>
      </w:pPr>
    </w:p>
    <w:p w14:paraId="7116248B" w14:textId="49053CEE" w:rsidR="00330174" w:rsidRDefault="00330174" w:rsidP="00B86619">
      <w:pPr>
        <w:rPr>
          <w:rFonts w:ascii="Times New Roman" w:hAnsi="Times New Roman"/>
          <w:sz w:val="20"/>
        </w:rPr>
      </w:pPr>
    </w:p>
    <w:p w14:paraId="68FF4D00" w14:textId="79FE4C18" w:rsidR="008309FB" w:rsidRPr="00856B6F" w:rsidRDefault="00BE295D" w:rsidP="00B86619">
      <w:pPr>
        <w:rPr>
          <w:rFonts w:ascii="Times New Roman" w:hAnsi="Times New Roman"/>
          <w:sz w:val="20"/>
        </w:rPr>
      </w:pPr>
      <w:r w:rsidRPr="00856B6F">
        <w:rPr>
          <w:rFonts w:ascii="Times New Roman" w:hAnsi="Times New Roman"/>
          <w:noProof/>
        </w:rPr>
        <w:drawing>
          <wp:anchor distT="0" distB="0" distL="114300" distR="114300" simplePos="0" relativeHeight="251789312" behindDoc="1" locked="0" layoutInCell="1" allowOverlap="1" wp14:anchorId="4E6BD734" wp14:editId="2BBA330D">
            <wp:simplePos x="0" y="0"/>
            <wp:positionH relativeFrom="margin">
              <wp:align>right</wp:align>
            </wp:positionH>
            <wp:positionV relativeFrom="page">
              <wp:posOffset>682216</wp:posOffset>
            </wp:positionV>
            <wp:extent cx="3040380" cy="3737002"/>
            <wp:effectExtent l="0" t="0" r="762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0380" cy="37370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8EE903" w14:textId="60345CEA" w:rsidR="00174668" w:rsidRPr="00856B6F" w:rsidRDefault="00174668" w:rsidP="00B86619">
      <w:pPr>
        <w:rPr>
          <w:rFonts w:ascii="Times New Roman" w:hAnsi="Times New Roman"/>
          <w:sz w:val="20"/>
        </w:rPr>
      </w:pPr>
    </w:p>
    <w:p w14:paraId="02FFEF37" w14:textId="2F88C5F5" w:rsidR="00174668" w:rsidRPr="00856B6F" w:rsidRDefault="00174668" w:rsidP="00B86619">
      <w:pPr>
        <w:rPr>
          <w:rFonts w:ascii="Times New Roman" w:hAnsi="Times New Roman"/>
          <w:sz w:val="20"/>
        </w:rPr>
      </w:pPr>
    </w:p>
    <w:p w14:paraId="2D1F0B98" w14:textId="40AE7EF2" w:rsidR="00174668" w:rsidRPr="00856B6F" w:rsidRDefault="00174668" w:rsidP="00B86619">
      <w:pPr>
        <w:rPr>
          <w:rFonts w:ascii="Times New Roman" w:hAnsi="Times New Roman"/>
          <w:sz w:val="20"/>
        </w:rPr>
      </w:pPr>
    </w:p>
    <w:p w14:paraId="4B2C363D" w14:textId="7A299507" w:rsidR="00174668" w:rsidRPr="00856B6F" w:rsidRDefault="00174668" w:rsidP="00B86619">
      <w:pPr>
        <w:rPr>
          <w:rFonts w:ascii="Times New Roman" w:hAnsi="Times New Roman"/>
          <w:sz w:val="20"/>
        </w:rPr>
      </w:pPr>
    </w:p>
    <w:p w14:paraId="284729B3" w14:textId="7D79A310" w:rsidR="00174668" w:rsidRPr="00856B6F" w:rsidRDefault="00174668" w:rsidP="00B86619">
      <w:pPr>
        <w:rPr>
          <w:rFonts w:ascii="Times New Roman" w:hAnsi="Times New Roman"/>
          <w:sz w:val="20"/>
        </w:rPr>
      </w:pPr>
    </w:p>
    <w:p w14:paraId="1C27049E" w14:textId="63F22478" w:rsidR="00174668" w:rsidRPr="00856B6F" w:rsidRDefault="00174668" w:rsidP="00B86619">
      <w:pPr>
        <w:rPr>
          <w:rFonts w:ascii="Times New Roman" w:hAnsi="Times New Roman"/>
          <w:sz w:val="20"/>
        </w:rPr>
      </w:pPr>
    </w:p>
    <w:p w14:paraId="429762E9" w14:textId="5BC50228" w:rsidR="00174668" w:rsidRPr="00856B6F" w:rsidRDefault="00174668" w:rsidP="00B86619">
      <w:pPr>
        <w:rPr>
          <w:rFonts w:ascii="Times New Roman" w:hAnsi="Times New Roman"/>
          <w:sz w:val="20"/>
        </w:rPr>
      </w:pPr>
    </w:p>
    <w:p w14:paraId="3A326A77" w14:textId="0A51EFD1" w:rsidR="00174668" w:rsidRPr="00856B6F" w:rsidRDefault="00174668" w:rsidP="00B86619">
      <w:pPr>
        <w:rPr>
          <w:rFonts w:ascii="Times New Roman" w:hAnsi="Times New Roman"/>
          <w:sz w:val="20"/>
        </w:rPr>
      </w:pPr>
    </w:p>
    <w:p w14:paraId="0145E564" w14:textId="680A28CC" w:rsidR="00174668" w:rsidRPr="00856B6F" w:rsidRDefault="00174668" w:rsidP="00B86619">
      <w:pPr>
        <w:rPr>
          <w:rFonts w:ascii="Times New Roman" w:hAnsi="Times New Roman"/>
          <w:sz w:val="20"/>
        </w:rPr>
      </w:pPr>
    </w:p>
    <w:p w14:paraId="03B06153" w14:textId="4FBFD84F" w:rsidR="00174668" w:rsidRPr="00856B6F" w:rsidRDefault="00174668" w:rsidP="00B86619">
      <w:pPr>
        <w:rPr>
          <w:rFonts w:ascii="Times New Roman" w:hAnsi="Times New Roman"/>
          <w:sz w:val="20"/>
        </w:rPr>
      </w:pPr>
    </w:p>
    <w:p w14:paraId="2C078159" w14:textId="47FDEF5C" w:rsidR="00174668" w:rsidRPr="00856B6F" w:rsidRDefault="00174668" w:rsidP="00B86619">
      <w:pPr>
        <w:rPr>
          <w:rFonts w:ascii="Times New Roman" w:hAnsi="Times New Roman"/>
          <w:sz w:val="20"/>
        </w:rPr>
      </w:pPr>
    </w:p>
    <w:p w14:paraId="31FAA11B" w14:textId="1EDAC523" w:rsidR="00174668" w:rsidRPr="00856B6F" w:rsidRDefault="00174668" w:rsidP="00B86619">
      <w:pPr>
        <w:rPr>
          <w:rFonts w:ascii="Times New Roman" w:hAnsi="Times New Roman"/>
          <w:sz w:val="20"/>
        </w:rPr>
      </w:pPr>
    </w:p>
    <w:p w14:paraId="56319FE4" w14:textId="6FD93604" w:rsidR="00174668" w:rsidRPr="00856B6F" w:rsidRDefault="00174668" w:rsidP="00B86619">
      <w:pPr>
        <w:rPr>
          <w:rFonts w:ascii="Times New Roman" w:hAnsi="Times New Roman"/>
          <w:sz w:val="20"/>
        </w:rPr>
      </w:pPr>
    </w:p>
    <w:p w14:paraId="6939999D" w14:textId="164E6F59" w:rsidR="00174668" w:rsidRPr="00856B6F" w:rsidRDefault="00174668" w:rsidP="00B86619">
      <w:pPr>
        <w:rPr>
          <w:rFonts w:ascii="Times New Roman" w:hAnsi="Times New Roman"/>
          <w:sz w:val="20"/>
        </w:rPr>
      </w:pPr>
    </w:p>
    <w:p w14:paraId="2D3FF118" w14:textId="154FB0BC" w:rsidR="00174668" w:rsidRPr="00856B6F" w:rsidRDefault="00174668" w:rsidP="00B86619">
      <w:pPr>
        <w:rPr>
          <w:rFonts w:ascii="Times New Roman" w:hAnsi="Times New Roman"/>
          <w:sz w:val="20"/>
        </w:rPr>
      </w:pPr>
    </w:p>
    <w:p w14:paraId="6A3A78DD" w14:textId="74016AC3" w:rsidR="00174668" w:rsidRPr="00856B6F" w:rsidRDefault="00174668" w:rsidP="00B86619">
      <w:pPr>
        <w:rPr>
          <w:rFonts w:ascii="Times New Roman" w:hAnsi="Times New Roman"/>
          <w:sz w:val="20"/>
        </w:rPr>
      </w:pPr>
    </w:p>
    <w:p w14:paraId="6AC10E84" w14:textId="19F1734C" w:rsidR="00174668" w:rsidRPr="00856B6F" w:rsidRDefault="00D010EF" w:rsidP="00B86619">
      <w:pPr>
        <w:rPr>
          <w:rFonts w:ascii="Times New Roman" w:hAnsi="Times New Roman"/>
          <w:sz w:val="20"/>
        </w:rPr>
      </w:pPr>
      <w:r>
        <w:rPr>
          <w:rFonts w:hint="eastAsia"/>
          <w:noProof/>
        </w:rPr>
        <w:drawing>
          <wp:anchor distT="0" distB="0" distL="114300" distR="114300" simplePos="0" relativeHeight="251797504" behindDoc="0" locked="0" layoutInCell="1" allowOverlap="1" wp14:anchorId="4DE23740" wp14:editId="7B1CC5C1">
            <wp:simplePos x="0" y="0"/>
            <wp:positionH relativeFrom="column">
              <wp:posOffset>1638300</wp:posOffset>
            </wp:positionH>
            <wp:positionV relativeFrom="page">
              <wp:posOffset>3496471</wp:posOffset>
            </wp:positionV>
            <wp:extent cx="1264285" cy="5334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28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29C7C" w14:textId="2914B1B0" w:rsidR="00174668" w:rsidRPr="00856B6F" w:rsidRDefault="00174668" w:rsidP="00B86619">
      <w:pPr>
        <w:rPr>
          <w:rFonts w:ascii="Times New Roman" w:hAnsi="Times New Roman"/>
          <w:sz w:val="20"/>
        </w:rPr>
      </w:pPr>
    </w:p>
    <w:p w14:paraId="172A165E" w14:textId="3E6D2C90" w:rsidR="00174668" w:rsidRPr="00856B6F" w:rsidRDefault="00174668" w:rsidP="00B86619">
      <w:pPr>
        <w:rPr>
          <w:rFonts w:ascii="Times New Roman" w:hAnsi="Times New Roman"/>
          <w:sz w:val="20"/>
        </w:rPr>
      </w:pPr>
    </w:p>
    <w:p w14:paraId="7EC247BA" w14:textId="1127D786" w:rsidR="00330174" w:rsidRPr="00856B6F" w:rsidRDefault="00330174" w:rsidP="00B86619">
      <w:pPr>
        <w:rPr>
          <w:rFonts w:ascii="Times New Roman" w:hAnsi="Times New Roman"/>
          <w:sz w:val="20"/>
        </w:rPr>
      </w:pPr>
    </w:p>
    <w:p w14:paraId="788DDA30" w14:textId="379D20AA" w:rsidR="00330174" w:rsidRPr="00856B6F" w:rsidRDefault="00330174" w:rsidP="00B86619">
      <w:pPr>
        <w:rPr>
          <w:rFonts w:ascii="Times New Roman" w:hAnsi="Times New Roman"/>
          <w:sz w:val="20"/>
        </w:rPr>
      </w:pPr>
    </w:p>
    <w:p w14:paraId="18DFA3BB" w14:textId="4DFDA11C" w:rsidR="00174668" w:rsidRDefault="00174668" w:rsidP="00B86619">
      <w:pPr>
        <w:rPr>
          <w:rFonts w:ascii="Times New Roman" w:hAnsi="Times New Roman"/>
          <w:sz w:val="20"/>
        </w:rPr>
      </w:pPr>
    </w:p>
    <w:p w14:paraId="161A8352" w14:textId="122C9398" w:rsidR="00247F7D" w:rsidRDefault="00247F7D" w:rsidP="00B86619">
      <w:pPr>
        <w:rPr>
          <w:rFonts w:ascii="Times New Roman" w:hAnsi="Times New Roman"/>
          <w:sz w:val="20"/>
        </w:rPr>
      </w:pPr>
    </w:p>
    <w:p w14:paraId="7753BEA4" w14:textId="77777777" w:rsidR="00BE295D" w:rsidRDefault="00BE295D" w:rsidP="00BE295D">
      <w:pPr>
        <w:pStyle w:val="Els-caption"/>
        <w:keepLines w:val="0"/>
        <w:widowControl w:val="0"/>
        <w:spacing w:before="120" w:after="120"/>
        <w:rPr>
          <w:rFonts w:eastAsiaTheme="minorEastAsia"/>
          <w:lang w:eastAsia="ja-JP"/>
        </w:rPr>
      </w:pPr>
      <w:bookmarkStart w:id="13" w:name="_Hlk70508832"/>
    </w:p>
    <w:p w14:paraId="48BE0F1E" w14:textId="3AADCEBE" w:rsidR="00BA3E9A" w:rsidRPr="00D7798F" w:rsidRDefault="00BA3E9A" w:rsidP="00BE295D">
      <w:pPr>
        <w:pStyle w:val="Els-caption"/>
        <w:keepLines w:val="0"/>
        <w:widowControl w:val="0"/>
        <w:spacing w:before="120"/>
        <w:jc w:val="center"/>
        <w:rPr>
          <w:rFonts w:eastAsiaTheme="minorEastAsia"/>
          <w:lang w:eastAsia="ja-JP"/>
        </w:rPr>
      </w:pPr>
      <w:r w:rsidRPr="00BA3E9A">
        <w:rPr>
          <w:rFonts w:eastAsiaTheme="minorEastAsia"/>
          <w:lang w:eastAsia="ja-JP"/>
        </w:rPr>
        <w:t xml:space="preserve">Figure 9. Curve fitting </w:t>
      </w:r>
      <w:r w:rsidR="008133CF">
        <w:rPr>
          <w:rFonts w:eastAsiaTheme="minorEastAsia"/>
          <w:lang w:eastAsia="ja-JP"/>
        </w:rPr>
        <w:t>to</w:t>
      </w:r>
      <w:r w:rsidRPr="00BA3E9A">
        <w:rPr>
          <w:rFonts w:eastAsiaTheme="minorEastAsia"/>
          <w:lang w:eastAsia="ja-JP"/>
        </w:rPr>
        <w:t xml:space="preserve"> master curve</w:t>
      </w:r>
      <w:r w:rsidR="008133CF">
        <w:rPr>
          <w:rFonts w:eastAsiaTheme="minorEastAsia"/>
          <w:lang w:eastAsia="ja-JP"/>
        </w:rPr>
        <w:t xml:space="preserve"> data</w:t>
      </w:r>
      <w:r w:rsidRPr="00BA3E9A">
        <w:rPr>
          <w:rFonts w:eastAsiaTheme="minorEastAsia"/>
          <w:lang w:eastAsia="ja-JP"/>
        </w:rPr>
        <w:t xml:space="preserve"> by fractional derivative mode</w:t>
      </w:r>
      <w:r w:rsidR="00240BAF">
        <w:rPr>
          <w:rFonts w:eastAsiaTheme="minorEastAsia"/>
          <w:lang w:eastAsia="ja-JP"/>
        </w:rPr>
        <w:t>l</w:t>
      </w:r>
      <w:r w:rsidRPr="00BA3E9A">
        <w:rPr>
          <w:rFonts w:eastAsiaTheme="minorEastAsia"/>
          <w:lang w:eastAsia="ja-JP"/>
        </w:rPr>
        <w:t xml:space="preserve">                                                                                               (</w:t>
      </w:r>
      <w:r w:rsidRPr="001947D0">
        <w:rPr>
          <w:rFonts w:eastAsiaTheme="minorEastAsia"/>
          <w:i/>
          <w:iCs/>
          <w:lang w:eastAsia="ja-JP"/>
        </w:rPr>
        <w:t>N</w:t>
      </w:r>
      <w:r w:rsidRPr="00BA3E9A">
        <w:rPr>
          <w:rFonts w:eastAsiaTheme="minorEastAsia"/>
          <w:lang w:eastAsia="ja-JP"/>
        </w:rPr>
        <w:t xml:space="preserve"> = 1)</w:t>
      </w:r>
      <w:bookmarkEnd w:id="13"/>
    </w:p>
    <w:p w14:paraId="6BFFCBFB" w14:textId="38E11049" w:rsidR="009E48F3" w:rsidRPr="00856B6F" w:rsidRDefault="00BE295D" w:rsidP="00B86619">
      <w:pPr>
        <w:rPr>
          <w:rFonts w:ascii="Times New Roman" w:hAnsi="Times New Roman"/>
          <w:sz w:val="20"/>
        </w:rPr>
      </w:pPr>
      <w:r w:rsidRPr="00B0465B">
        <w:rPr>
          <w:noProof/>
          <w:sz w:val="20"/>
        </w:rPr>
        <w:drawing>
          <wp:anchor distT="0" distB="0" distL="114300" distR="114300" simplePos="0" relativeHeight="251765760" behindDoc="1" locked="0" layoutInCell="1" allowOverlap="1" wp14:anchorId="072CC7A8" wp14:editId="2D3AA261">
            <wp:simplePos x="0" y="0"/>
            <wp:positionH relativeFrom="column">
              <wp:align>right</wp:align>
            </wp:positionH>
            <wp:positionV relativeFrom="page">
              <wp:posOffset>4953509</wp:posOffset>
            </wp:positionV>
            <wp:extent cx="3044190" cy="3768090"/>
            <wp:effectExtent l="0" t="0" r="381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4190" cy="3768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BEE60" w14:textId="29C261E7" w:rsidR="009E48F3" w:rsidRPr="00856B6F" w:rsidRDefault="009E48F3" w:rsidP="00B86619">
      <w:pPr>
        <w:rPr>
          <w:rFonts w:ascii="Times New Roman" w:hAnsi="Times New Roman"/>
          <w:sz w:val="20"/>
        </w:rPr>
      </w:pPr>
    </w:p>
    <w:p w14:paraId="42BD4976" w14:textId="3FDC38E7" w:rsidR="009E48F3" w:rsidRPr="00856B6F" w:rsidRDefault="009E48F3" w:rsidP="00B86619">
      <w:pPr>
        <w:rPr>
          <w:rFonts w:ascii="Times New Roman" w:hAnsi="Times New Roman"/>
          <w:sz w:val="20"/>
        </w:rPr>
      </w:pPr>
    </w:p>
    <w:p w14:paraId="1B4E7AC8" w14:textId="4BCD8F88" w:rsidR="009E48F3" w:rsidRPr="00856B6F" w:rsidRDefault="009E48F3" w:rsidP="00B86619">
      <w:pPr>
        <w:rPr>
          <w:rFonts w:ascii="Times New Roman" w:hAnsi="Times New Roman"/>
          <w:sz w:val="20"/>
        </w:rPr>
      </w:pPr>
    </w:p>
    <w:p w14:paraId="35BEB08B" w14:textId="0E06D190" w:rsidR="009E48F3" w:rsidRPr="00856B6F" w:rsidRDefault="009E48F3" w:rsidP="00B86619">
      <w:pPr>
        <w:rPr>
          <w:rFonts w:ascii="Times New Roman" w:hAnsi="Times New Roman"/>
          <w:sz w:val="20"/>
        </w:rPr>
      </w:pPr>
    </w:p>
    <w:p w14:paraId="3D798174" w14:textId="25916C80" w:rsidR="009E48F3" w:rsidRPr="00856B6F" w:rsidRDefault="009E48F3" w:rsidP="00B86619">
      <w:pPr>
        <w:rPr>
          <w:rFonts w:ascii="Times New Roman" w:hAnsi="Times New Roman"/>
          <w:sz w:val="20"/>
        </w:rPr>
      </w:pPr>
    </w:p>
    <w:p w14:paraId="299326DB" w14:textId="7FAE9383" w:rsidR="009E48F3" w:rsidRPr="00856B6F" w:rsidRDefault="009E48F3" w:rsidP="00B86619">
      <w:pPr>
        <w:rPr>
          <w:rFonts w:ascii="Times New Roman" w:hAnsi="Times New Roman"/>
          <w:sz w:val="20"/>
        </w:rPr>
      </w:pPr>
    </w:p>
    <w:p w14:paraId="63A0903E" w14:textId="3AFAB605" w:rsidR="009E48F3" w:rsidRPr="00856B6F" w:rsidRDefault="009E48F3" w:rsidP="00B86619">
      <w:pPr>
        <w:rPr>
          <w:rFonts w:ascii="Times New Roman" w:hAnsi="Times New Roman"/>
          <w:sz w:val="20"/>
        </w:rPr>
      </w:pPr>
    </w:p>
    <w:p w14:paraId="714609C7" w14:textId="16309E5E" w:rsidR="009E48F3" w:rsidRPr="00856B6F" w:rsidRDefault="009E48F3" w:rsidP="00B86619">
      <w:pPr>
        <w:rPr>
          <w:rFonts w:ascii="Times New Roman" w:hAnsi="Times New Roman"/>
          <w:sz w:val="20"/>
        </w:rPr>
      </w:pPr>
    </w:p>
    <w:p w14:paraId="307C34E2" w14:textId="72E83B1E" w:rsidR="009E48F3" w:rsidRPr="00856B6F" w:rsidRDefault="009E48F3" w:rsidP="00B86619">
      <w:pPr>
        <w:rPr>
          <w:rFonts w:ascii="Times New Roman" w:hAnsi="Times New Roman"/>
          <w:sz w:val="20"/>
        </w:rPr>
      </w:pPr>
    </w:p>
    <w:p w14:paraId="7B3652F8" w14:textId="7AAEA2F2" w:rsidR="009E48F3" w:rsidRPr="00856B6F" w:rsidRDefault="009E48F3" w:rsidP="00B86619">
      <w:pPr>
        <w:rPr>
          <w:rFonts w:ascii="Times New Roman" w:hAnsi="Times New Roman"/>
          <w:sz w:val="20"/>
        </w:rPr>
      </w:pPr>
    </w:p>
    <w:p w14:paraId="72AFD0F2" w14:textId="2C34C82C" w:rsidR="009E48F3" w:rsidRPr="00856B6F" w:rsidRDefault="009E48F3" w:rsidP="00B86619">
      <w:pPr>
        <w:rPr>
          <w:rFonts w:ascii="Times New Roman" w:hAnsi="Times New Roman"/>
          <w:sz w:val="20"/>
        </w:rPr>
      </w:pPr>
    </w:p>
    <w:p w14:paraId="52A3EBEC" w14:textId="6EA15F4A" w:rsidR="009E48F3" w:rsidRPr="00856B6F" w:rsidRDefault="009E48F3" w:rsidP="00B86619">
      <w:pPr>
        <w:rPr>
          <w:rFonts w:ascii="Times New Roman" w:hAnsi="Times New Roman"/>
          <w:sz w:val="20"/>
        </w:rPr>
      </w:pPr>
    </w:p>
    <w:p w14:paraId="2F10DE13" w14:textId="6E2DF5A2" w:rsidR="00B86619" w:rsidRPr="00856B6F" w:rsidRDefault="00B86619" w:rsidP="004B0930">
      <w:pPr>
        <w:rPr>
          <w:rFonts w:ascii="Times New Roman" w:hAnsi="Times New Roman"/>
          <w:sz w:val="20"/>
        </w:rPr>
      </w:pPr>
    </w:p>
    <w:p w14:paraId="33824B4E" w14:textId="7725EC67" w:rsidR="00D15507" w:rsidRPr="00856B6F" w:rsidRDefault="00D15507" w:rsidP="004B0930">
      <w:pPr>
        <w:rPr>
          <w:rFonts w:ascii="Times New Roman" w:hAnsi="Times New Roman"/>
          <w:sz w:val="20"/>
        </w:rPr>
      </w:pPr>
    </w:p>
    <w:p w14:paraId="3748BF44" w14:textId="4457DFC9" w:rsidR="004B0930" w:rsidRPr="00856B6F" w:rsidRDefault="004B0930" w:rsidP="004B0930">
      <w:pPr>
        <w:rPr>
          <w:rFonts w:ascii="Times New Roman" w:hAnsi="Times New Roman"/>
          <w:sz w:val="20"/>
        </w:rPr>
      </w:pPr>
    </w:p>
    <w:p w14:paraId="7A30FC61" w14:textId="77777777" w:rsidR="00330174" w:rsidRPr="00856B6F" w:rsidRDefault="00330174" w:rsidP="004B0930">
      <w:pPr>
        <w:rPr>
          <w:rFonts w:ascii="Times New Roman" w:hAnsi="Times New Roman"/>
          <w:sz w:val="20"/>
        </w:rPr>
      </w:pPr>
    </w:p>
    <w:p w14:paraId="7CACF8B3" w14:textId="714DA5E1" w:rsidR="004B0930" w:rsidRPr="00856B6F" w:rsidRDefault="004B0930" w:rsidP="004B0930">
      <w:pPr>
        <w:rPr>
          <w:rFonts w:ascii="Times New Roman" w:hAnsi="Times New Roman"/>
          <w:sz w:val="20"/>
        </w:rPr>
      </w:pPr>
    </w:p>
    <w:p w14:paraId="7E92A186" w14:textId="11729267" w:rsidR="004B0930" w:rsidRPr="00856B6F" w:rsidRDefault="004B0930" w:rsidP="004B0930">
      <w:pPr>
        <w:rPr>
          <w:rFonts w:ascii="Times New Roman" w:hAnsi="Times New Roman"/>
          <w:sz w:val="20"/>
        </w:rPr>
      </w:pPr>
    </w:p>
    <w:p w14:paraId="2172EE0E" w14:textId="4F13B6F3" w:rsidR="004B0930" w:rsidRPr="00856B6F" w:rsidRDefault="00BE295D" w:rsidP="004B0930">
      <w:pPr>
        <w:rPr>
          <w:rFonts w:ascii="Times New Roman" w:hAnsi="Times New Roman"/>
          <w:sz w:val="20"/>
        </w:rPr>
      </w:pPr>
      <w:r>
        <w:rPr>
          <w:rFonts w:hint="eastAsia"/>
          <w:noProof/>
        </w:rPr>
        <w:drawing>
          <wp:anchor distT="0" distB="0" distL="114300" distR="114300" simplePos="0" relativeHeight="251799552" behindDoc="0" locked="0" layoutInCell="1" allowOverlap="1" wp14:anchorId="41D7CDBF" wp14:editId="2CD1EC88">
            <wp:simplePos x="0" y="0"/>
            <wp:positionH relativeFrom="column">
              <wp:posOffset>1678713</wp:posOffset>
            </wp:positionH>
            <wp:positionV relativeFrom="page">
              <wp:posOffset>7678760</wp:posOffset>
            </wp:positionV>
            <wp:extent cx="1264320" cy="53388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A801D" w14:textId="7FABCB4C" w:rsidR="004B0930" w:rsidRDefault="004B0930" w:rsidP="004B0930">
      <w:pPr>
        <w:rPr>
          <w:rFonts w:ascii="Times New Roman" w:hAnsi="Times New Roman"/>
          <w:sz w:val="20"/>
        </w:rPr>
      </w:pPr>
    </w:p>
    <w:p w14:paraId="7CA3250E" w14:textId="3A2F992A" w:rsidR="00247F7D" w:rsidRDefault="00247F7D" w:rsidP="004B0930">
      <w:pPr>
        <w:rPr>
          <w:rFonts w:ascii="Times New Roman" w:hAnsi="Times New Roman"/>
          <w:sz w:val="20"/>
        </w:rPr>
      </w:pPr>
    </w:p>
    <w:p w14:paraId="0D3CEE69" w14:textId="42BA3191" w:rsidR="00247F7D" w:rsidRDefault="00247F7D" w:rsidP="004B0930">
      <w:pPr>
        <w:rPr>
          <w:rFonts w:ascii="Times New Roman" w:hAnsi="Times New Roman"/>
          <w:sz w:val="20"/>
        </w:rPr>
      </w:pPr>
    </w:p>
    <w:p w14:paraId="20AAC8FC" w14:textId="66F3803C" w:rsidR="00247F7D" w:rsidRDefault="00247F7D" w:rsidP="004B0930">
      <w:pPr>
        <w:rPr>
          <w:rFonts w:ascii="Times New Roman" w:hAnsi="Times New Roman"/>
          <w:sz w:val="20"/>
        </w:rPr>
      </w:pPr>
    </w:p>
    <w:p w14:paraId="72834488" w14:textId="3E1442EE" w:rsidR="00247F7D" w:rsidRPr="00856B6F" w:rsidRDefault="00247F7D" w:rsidP="004B0930">
      <w:pPr>
        <w:rPr>
          <w:rFonts w:ascii="Times New Roman" w:hAnsi="Times New Roman"/>
          <w:sz w:val="20"/>
        </w:rPr>
      </w:pPr>
    </w:p>
    <w:p w14:paraId="1141B837" w14:textId="3E87BD2A" w:rsidR="004B0930" w:rsidRPr="00856B6F" w:rsidRDefault="004B0930" w:rsidP="004B0930">
      <w:pPr>
        <w:rPr>
          <w:rFonts w:ascii="Times New Roman" w:hAnsi="Times New Roman"/>
          <w:sz w:val="20"/>
        </w:rPr>
      </w:pPr>
    </w:p>
    <w:p w14:paraId="3083AB57" w14:textId="506A1DC4" w:rsidR="003F2C28" w:rsidRPr="003F2C28" w:rsidRDefault="003F2C28" w:rsidP="00BE295D">
      <w:pPr>
        <w:pStyle w:val="Els-caption"/>
        <w:keepLines w:val="0"/>
        <w:widowControl w:val="0"/>
        <w:spacing w:before="120"/>
        <w:jc w:val="center"/>
      </w:pPr>
      <w:r w:rsidRPr="001E5BE9">
        <w:t xml:space="preserve">Figure </w:t>
      </w:r>
      <w:r>
        <w:t>10</w:t>
      </w:r>
      <w:r w:rsidRPr="001E5BE9">
        <w:t xml:space="preserve">.  </w:t>
      </w:r>
      <w:r w:rsidRPr="003F2C28">
        <w:rPr>
          <w:rFonts w:eastAsiaTheme="minorEastAsia"/>
          <w:lang w:eastAsia="ja-JP"/>
        </w:rPr>
        <w:t xml:space="preserve">Curve fitting </w:t>
      </w:r>
      <w:r w:rsidR="008133CF">
        <w:rPr>
          <w:rFonts w:eastAsiaTheme="minorEastAsia"/>
          <w:lang w:eastAsia="ja-JP"/>
        </w:rPr>
        <w:t>to</w:t>
      </w:r>
      <w:r w:rsidRPr="003F2C28">
        <w:rPr>
          <w:rFonts w:eastAsiaTheme="minorEastAsia"/>
          <w:lang w:eastAsia="ja-JP"/>
        </w:rPr>
        <w:t xml:space="preserve"> master curve</w:t>
      </w:r>
      <w:r w:rsidR="008133CF">
        <w:rPr>
          <w:rFonts w:eastAsiaTheme="minorEastAsia"/>
          <w:lang w:eastAsia="ja-JP"/>
        </w:rPr>
        <w:t xml:space="preserve"> data</w:t>
      </w:r>
      <w:r w:rsidRPr="003F2C28">
        <w:rPr>
          <w:rFonts w:eastAsiaTheme="minorEastAsia"/>
          <w:lang w:eastAsia="ja-JP"/>
        </w:rPr>
        <w:t xml:space="preserve"> by fractional derivative mode</w:t>
      </w:r>
      <w:r w:rsidR="00240BAF">
        <w:rPr>
          <w:rFonts w:eastAsiaTheme="minorEastAsia"/>
          <w:lang w:eastAsia="ja-JP"/>
        </w:rPr>
        <w:t>l</w:t>
      </w:r>
      <w:r w:rsidRPr="003F2C28">
        <w:rPr>
          <w:rFonts w:eastAsiaTheme="minorEastAsia"/>
          <w:lang w:eastAsia="ja-JP"/>
        </w:rPr>
        <w:t xml:space="preserve"> (</w:t>
      </w:r>
      <w:r w:rsidRPr="001947D0">
        <w:rPr>
          <w:rFonts w:eastAsiaTheme="minorEastAsia"/>
          <w:i/>
          <w:iCs/>
          <w:lang w:eastAsia="ja-JP"/>
        </w:rPr>
        <w:t>N</w:t>
      </w:r>
      <w:r w:rsidRPr="003F2C28">
        <w:rPr>
          <w:rFonts w:eastAsiaTheme="minorEastAsia"/>
          <w:lang w:eastAsia="ja-JP"/>
        </w:rPr>
        <w:t xml:space="preserve"> = </w:t>
      </w:r>
      <w:r>
        <w:rPr>
          <w:rFonts w:eastAsiaTheme="minorEastAsia"/>
          <w:lang w:eastAsia="ja-JP"/>
        </w:rPr>
        <w:t>2</w:t>
      </w:r>
      <w:r w:rsidRPr="003F2C28">
        <w:rPr>
          <w:rFonts w:eastAsiaTheme="minorEastAsia"/>
          <w:lang w:eastAsia="ja-JP"/>
        </w:rPr>
        <w:t>)</w:t>
      </w:r>
    </w:p>
    <w:p w14:paraId="4B3AF34D" w14:textId="36D7F3B6" w:rsidR="00E448A7" w:rsidRPr="00F32BD9" w:rsidRDefault="00E448A7" w:rsidP="004B0930">
      <w:pPr>
        <w:rPr>
          <w:rFonts w:ascii="Times New Roman" w:hAnsi="Times New Roman"/>
          <w:sz w:val="20"/>
        </w:rPr>
      </w:pPr>
    </w:p>
    <w:p w14:paraId="704F664B" w14:textId="661EDCB0" w:rsidR="004B0930" w:rsidRPr="00F32BD9" w:rsidRDefault="004E55EA" w:rsidP="004B0930">
      <w:pPr>
        <w:rPr>
          <w:rFonts w:ascii="Times New Roman" w:hAnsi="Times New Roman"/>
          <w:sz w:val="20"/>
        </w:rPr>
      </w:pPr>
      <w:r w:rsidRPr="00F32BD9">
        <w:rPr>
          <w:rFonts w:ascii="Times New Roman" w:hAnsi="Times New Roman"/>
          <w:noProof/>
          <w:sz w:val="20"/>
        </w:rPr>
        <w:lastRenderedPageBreak/>
        <w:drawing>
          <wp:anchor distT="0" distB="0" distL="114300" distR="114300" simplePos="0" relativeHeight="251767808" behindDoc="1" locked="0" layoutInCell="1" allowOverlap="1" wp14:anchorId="2083D033" wp14:editId="7D333BA2">
            <wp:simplePos x="0" y="0"/>
            <wp:positionH relativeFrom="margin">
              <wp:align>left</wp:align>
            </wp:positionH>
            <wp:positionV relativeFrom="margin">
              <wp:posOffset>6995</wp:posOffset>
            </wp:positionV>
            <wp:extent cx="3040380" cy="3768090"/>
            <wp:effectExtent l="0" t="0" r="7620" b="381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0380" cy="3768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3E682" w14:textId="29EC617E" w:rsidR="00B0465B" w:rsidRPr="00F32BD9" w:rsidRDefault="00B0465B" w:rsidP="004B0930">
      <w:pPr>
        <w:rPr>
          <w:rFonts w:ascii="Times New Roman" w:hAnsi="Times New Roman"/>
          <w:sz w:val="20"/>
        </w:rPr>
      </w:pPr>
    </w:p>
    <w:p w14:paraId="0173418E" w14:textId="039E51EC" w:rsidR="00B0465B" w:rsidRPr="00F32BD9" w:rsidRDefault="00B0465B" w:rsidP="004B0930">
      <w:pPr>
        <w:rPr>
          <w:rFonts w:ascii="Times New Roman" w:hAnsi="Times New Roman"/>
          <w:sz w:val="20"/>
        </w:rPr>
      </w:pPr>
    </w:p>
    <w:p w14:paraId="39D6FE7D" w14:textId="657A9AEF" w:rsidR="00B0465B" w:rsidRPr="00F32BD9" w:rsidRDefault="00B0465B" w:rsidP="004B0930">
      <w:pPr>
        <w:rPr>
          <w:rFonts w:ascii="Times New Roman" w:hAnsi="Times New Roman"/>
          <w:sz w:val="20"/>
        </w:rPr>
      </w:pPr>
    </w:p>
    <w:p w14:paraId="498E289B" w14:textId="3ECBBA37" w:rsidR="00B0465B" w:rsidRPr="00F32BD9" w:rsidRDefault="00B0465B" w:rsidP="004B0930">
      <w:pPr>
        <w:rPr>
          <w:rFonts w:ascii="Times New Roman" w:hAnsi="Times New Roman"/>
          <w:sz w:val="20"/>
        </w:rPr>
      </w:pPr>
    </w:p>
    <w:p w14:paraId="5D6819B1" w14:textId="4D91998C" w:rsidR="00B0465B" w:rsidRPr="00F32BD9" w:rsidRDefault="00B0465B" w:rsidP="004B0930">
      <w:pPr>
        <w:rPr>
          <w:rFonts w:ascii="Times New Roman" w:hAnsi="Times New Roman"/>
          <w:sz w:val="20"/>
        </w:rPr>
      </w:pPr>
    </w:p>
    <w:p w14:paraId="2B8E1832" w14:textId="0543079D" w:rsidR="00B0465B" w:rsidRPr="00F32BD9" w:rsidRDefault="00B0465B" w:rsidP="004B0930">
      <w:pPr>
        <w:rPr>
          <w:rFonts w:ascii="Times New Roman" w:hAnsi="Times New Roman"/>
          <w:sz w:val="20"/>
        </w:rPr>
      </w:pPr>
    </w:p>
    <w:p w14:paraId="7787D684" w14:textId="39F26193" w:rsidR="00B0465B" w:rsidRPr="00F32BD9" w:rsidRDefault="00B0465B" w:rsidP="004B0930">
      <w:pPr>
        <w:rPr>
          <w:rFonts w:ascii="Times New Roman" w:hAnsi="Times New Roman"/>
          <w:sz w:val="20"/>
        </w:rPr>
      </w:pPr>
    </w:p>
    <w:p w14:paraId="206D3CFD" w14:textId="28941C86" w:rsidR="00B0465B" w:rsidRPr="00F32BD9" w:rsidRDefault="00B0465B" w:rsidP="004B0930">
      <w:pPr>
        <w:rPr>
          <w:rFonts w:ascii="Times New Roman" w:hAnsi="Times New Roman"/>
          <w:sz w:val="20"/>
        </w:rPr>
      </w:pPr>
    </w:p>
    <w:p w14:paraId="53A5FC78" w14:textId="76597589" w:rsidR="00B0465B" w:rsidRPr="00F32BD9" w:rsidRDefault="00B0465B" w:rsidP="004B0930">
      <w:pPr>
        <w:rPr>
          <w:rFonts w:ascii="Times New Roman" w:hAnsi="Times New Roman"/>
          <w:sz w:val="20"/>
        </w:rPr>
      </w:pPr>
    </w:p>
    <w:p w14:paraId="4DABACB7" w14:textId="0DE6C1B8" w:rsidR="00B0465B" w:rsidRPr="00F32BD9" w:rsidRDefault="00B0465B" w:rsidP="004B0930">
      <w:pPr>
        <w:rPr>
          <w:rFonts w:ascii="Times New Roman" w:hAnsi="Times New Roman"/>
          <w:sz w:val="20"/>
        </w:rPr>
      </w:pPr>
    </w:p>
    <w:p w14:paraId="1F26AC63" w14:textId="79866CC2" w:rsidR="00B0465B" w:rsidRPr="00F32BD9" w:rsidRDefault="00B0465B" w:rsidP="004B0930">
      <w:pPr>
        <w:rPr>
          <w:rFonts w:ascii="Times New Roman" w:hAnsi="Times New Roman"/>
          <w:sz w:val="20"/>
        </w:rPr>
      </w:pPr>
    </w:p>
    <w:p w14:paraId="4616E7F1" w14:textId="06D66EC3" w:rsidR="00B0465B" w:rsidRPr="00F32BD9" w:rsidRDefault="00B0465B" w:rsidP="004B0930">
      <w:pPr>
        <w:rPr>
          <w:rFonts w:ascii="Times New Roman" w:hAnsi="Times New Roman"/>
          <w:sz w:val="20"/>
        </w:rPr>
      </w:pPr>
    </w:p>
    <w:p w14:paraId="0CC7C8F7" w14:textId="60320FBA" w:rsidR="00B0465B" w:rsidRPr="00F32BD9" w:rsidRDefault="00B0465B" w:rsidP="004B0930">
      <w:pPr>
        <w:rPr>
          <w:rFonts w:ascii="Times New Roman" w:hAnsi="Times New Roman"/>
          <w:sz w:val="20"/>
        </w:rPr>
      </w:pPr>
    </w:p>
    <w:p w14:paraId="1E08B7F6" w14:textId="7FCE0886" w:rsidR="00B0465B" w:rsidRPr="00F32BD9" w:rsidRDefault="00B0465B" w:rsidP="004B0930">
      <w:pPr>
        <w:rPr>
          <w:rFonts w:ascii="Times New Roman" w:hAnsi="Times New Roman"/>
          <w:sz w:val="20"/>
        </w:rPr>
      </w:pPr>
    </w:p>
    <w:p w14:paraId="702F88A9" w14:textId="0DAA7A8C" w:rsidR="004B0930" w:rsidRPr="00F32BD9" w:rsidRDefault="004B0930" w:rsidP="004B0930">
      <w:pPr>
        <w:rPr>
          <w:rFonts w:ascii="Times New Roman" w:hAnsi="Times New Roman"/>
          <w:sz w:val="20"/>
        </w:rPr>
      </w:pPr>
    </w:p>
    <w:p w14:paraId="4B2A64C7" w14:textId="7DE5C766" w:rsidR="004B0930" w:rsidRPr="00F32BD9" w:rsidRDefault="004B0930" w:rsidP="004B0930">
      <w:pPr>
        <w:rPr>
          <w:rFonts w:ascii="Times New Roman" w:hAnsi="Times New Roman"/>
          <w:sz w:val="20"/>
        </w:rPr>
      </w:pPr>
    </w:p>
    <w:p w14:paraId="3C1760DD" w14:textId="4AAD9F7E" w:rsidR="00B0465B" w:rsidRPr="00F32BD9" w:rsidRDefault="00B0465B" w:rsidP="004B0930">
      <w:pPr>
        <w:rPr>
          <w:rFonts w:ascii="Times New Roman" w:hAnsi="Times New Roman"/>
          <w:sz w:val="20"/>
        </w:rPr>
      </w:pPr>
    </w:p>
    <w:p w14:paraId="5BE94B27" w14:textId="01CC8A15" w:rsidR="00B0465B" w:rsidRPr="00F32BD9" w:rsidRDefault="004E55EA" w:rsidP="004B0930">
      <w:pPr>
        <w:rPr>
          <w:rFonts w:ascii="Times New Roman" w:hAnsi="Times New Roman"/>
          <w:sz w:val="20"/>
        </w:rPr>
      </w:pPr>
      <w:r>
        <w:rPr>
          <w:rFonts w:hint="eastAsia"/>
          <w:noProof/>
        </w:rPr>
        <w:drawing>
          <wp:anchor distT="0" distB="0" distL="114300" distR="114300" simplePos="0" relativeHeight="251801600" behindDoc="0" locked="0" layoutInCell="1" allowOverlap="1" wp14:anchorId="02CA0373" wp14:editId="3183ABF1">
            <wp:simplePos x="0" y="0"/>
            <wp:positionH relativeFrom="column">
              <wp:posOffset>1631750</wp:posOffset>
            </wp:positionH>
            <wp:positionV relativeFrom="page">
              <wp:posOffset>3489325</wp:posOffset>
            </wp:positionV>
            <wp:extent cx="1264320" cy="53388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B4869" w14:textId="1ED9EAEC" w:rsidR="00D15507" w:rsidRDefault="00D15507" w:rsidP="004B0930">
      <w:pPr>
        <w:rPr>
          <w:rFonts w:ascii="Times New Roman" w:hAnsi="Times New Roman"/>
          <w:sz w:val="20"/>
        </w:rPr>
      </w:pPr>
    </w:p>
    <w:p w14:paraId="2916286B" w14:textId="77777777" w:rsidR="004E55EA" w:rsidRPr="00F32BD9" w:rsidRDefault="004E55EA" w:rsidP="004B0930">
      <w:pPr>
        <w:rPr>
          <w:rFonts w:ascii="Times New Roman" w:hAnsi="Times New Roman"/>
          <w:sz w:val="20"/>
        </w:rPr>
      </w:pPr>
    </w:p>
    <w:p w14:paraId="644F56F1" w14:textId="7660C413" w:rsidR="00D15507" w:rsidRPr="00F32BD9" w:rsidRDefault="00D15507" w:rsidP="004B0930">
      <w:pPr>
        <w:rPr>
          <w:rFonts w:ascii="Times New Roman" w:hAnsi="Times New Roman"/>
          <w:sz w:val="20"/>
        </w:rPr>
      </w:pPr>
    </w:p>
    <w:p w14:paraId="4154D81C" w14:textId="04E07B81" w:rsidR="00D15507" w:rsidRPr="00F32BD9" w:rsidRDefault="00D15507" w:rsidP="004B0930">
      <w:pPr>
        <w:rPr>
          <w:rFonts w:ascii="Times New Roman" w:hAnsi="Times New Roman"/>
          <w:sz w:val="20"/>
        </w:rPr>
      </w:pPr>
    </w:p>
    <w:p w14:paraId="3CE44A34" w14:textId="2425069C" w:rsidR="00D15507" w:rsidRDefault="00D15507" w:rsidP="004B0930">
      <w:pPr>
        <w:rPr>
          <w:rFonts w:ascii="Times New Roman" w:hAnsi="Times New Roman"/>
          <w:sz w:val="20"/>
        </w:rPr>
      </w:pPr>
    </w:p>
    <w:p w14:paraId="3B7B4AB1" w14:textId="2D02A0FD" w:rsidR="004019CA" w:rsidRPr="00F32BD9" w:rsidRDefault="004019CA" w:rsidP="004B0930">
      <w:pPr>
        <w:rPr>
          <w:rFonts w:ascii="Times New Roman" w:hAnsi="Times New Roman"/>
          <w:sz w:val="20"/>
        </w:rPr>
      </w:pPr>
    </w:p>
    <w:p w14:paraId="0ADEFD36" w14:textId="1E401158" w:rsidR="001947D0" w:rsidRPr="003F2C28" w:rsidRDefault="001947D0" w:rsidP="00CE5168">
      <w:pPr>
        <w:pStyle w:val="Els-caption"/>
        <w:keepLines w:val="0"/>
        <w:widowControl w:val="0"/>
        <w:spacing w:before="240"/>
        <w:jc w:val="center"/>
      </w:pPr>
      <w:r w:rsidRPr="001E5BE9">
        <w:t xml:space="preserve">Figure </w:t>
      </w:r>
      <w:r>
        <w:t>11</w:t>
      </w:r>
      <w:r w:rsidRPr="001E5BE9">
        <w:t xml:space="preserve">.  </w:t>
      </w:r>
      <w:r w:rsidRPr="003F2C28">
        <w:rPr>
          <w:rFonts w:eastAsiaTheme="minorEastAsia"/>
          <w:lang w:eastAsia="ja-JP"/>
        </w:rPr>
        <w:t xml:space="preserve">Curve fitting </w:t>
      </w:r>
      <w:r w:rsidR="00944D7A">
        <w:rPr>
          <w:rFonts w:eastAsiaTheme="minorEastAsia"/>
          <w:lang w:eastAsia="ja-JP"/>
        </w:rPr>
        <w:t>to</w:t>
      </w:r>
      <w:r w:rsidRPr="003F2C28">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Pr="003F2C28">
        <w:rPr>
          <w:rFonts w:eastAsiaTheme="minorEastAsia"/>
          <w:lang w:eastAsia="ja-JP"/>
        </w:rPr>
        <w:t xml:space="preserve"> by fractional derivative mode</w:t>
      </w:r>
      <w:r w:rsidR="00240BAF">
        <w:rPr>
          <w:rFonts w:eastAsiaTheme="minorEastAsia"/>
          <w:lang w:eastAsia="ja-JP"/>
        </w:rPr>
        <w:t>l</w:t>
      </w:r>
      <w:r w:rsidRPr="003F2C28">
        <w:rPr>
          <w:rFonts w:eastAsiaTheme="minorEastAsia"/>
          <w:lang w:eastAsia="ja-JP"/>
        </w:rPr>
        <w:t xml:space="preserve"> (</w:t>
      </w:r>
      <w:r w:rsidRPr="002E76A4">
        <w:rPr>
          <w:rFonts w:eastAsiaTheme="minorEastAsia"/>
          <w:i/>
          <w:iCs/>
          <w:lang w:eastAsia="ja-JP"/>
        </w:rPr>
        <w:t>N</w:t>
      </w:r>
      <w:r w:rsidRPr="003F2C28">
        <w:rPr>
          <w:rFonts w:eastAsiaTheme="minorEastAsia"/>
          <w:lang w:eastAsia="ja-JP"/>
        </w:rPr>
        <w:t xml:space="preserve"> = </w:t>
      </w:r>
      <w:r>
        <w:rPr>
          <w:rFonts w:eastAsiaTheme="minorEastAsia"/>
          <w:lang w:eastAsia="ja-JP"/>
        </w:rPr>
        <w:t>3</w:t>
      </w:r>
      <w:r w:rsidRPr="003F2C28">
        <w:rPr>
          <w:rFonts w:eastAsiaTheme="minorEastAsia"/>
          <w:lang w:eastAsia="ja-JP"/>
        </w:rPr>
        <w:t>)</w:t>
      </w:r>
    </w:p>
    <w:p w14:paraId="39F4571E" w14:textId="20526DC0" w:rsidR="002C7491" w:rsidRPr="00B0465B" w:rsidRDefault="004019CA" w:rsidP="004B0930">
      <w:pPr>
        <w:rPr>
          <w:rFonts w:ascii="Times New Roman" w:hAnsi="Times New Roman"/>
          <w:sz w:val="20"/>
        </w:rPr>
      </w:pPr>
      <w:r w:rsidRPr="00B0465B">
        <w:rPr>
          <w:noProof/>
          <w:sz w:val="20"/>
        </w:rPr>
        <w:drawing>
          <wp:anchor distT="0" distB="0" distL="114300" distR="114300" simplePos="0" relativeHeight="251769856" behindDoc="1" locked="0" layoutInCell="1" allowOverlap="1" wp14:anchorId="70A13E9D" wp14:editId="2367FA38">
            <wp:simplePos x="0" y="0"/>
            <wp:positionH relativeFrom="column">
              <wp:align>right</wp:align>
            </wp:positionH>
            <wp:positionV relativeFrom="page">
              <wp:posOffset>5087344</wp:posOffset>
            </wp:positionV>
            <wp:extent cx="3040380" cy="3768090"/>
            <wp:effectExtent l="0" t="0" r="7620" b="381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0380" cy="3768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2665E" w14:textId="12AEFE33" w:rsidR="002C7491" w:rsidRPr="00B0465B" w:rsidRDefault="002C7491" w:rsidP="004B0930">
      <w:pPr>
        <w:rPr>
          <w:rFonts w:ascii="Times New Roman" w:hAnsi="Times New Roman"/>
          <w:sz w:val="20"/>
        </w:rPr>
      </w:pPr>
    </w:p>
    <w:p w14:paraId="0EC16990" w14:textId="0E1FEFBA" w:rsidR="00D15507" w:rsidRPr="00B0465B" w:rsidRDefault="00D15507" w:rsidP="004B0930">
      <w:pPr>
        <w:rPr>
          <w:rFonts w:ascii="Times New Roman" w:hAnsi="Times New Roman"/>
          <w:sz w:val="20"/>
        </w:rPr>
      </w:pPr>
    </w:p>
    <w:p w14:paraId="43AEDCE2" w14:textId="01C1513F" w:rsidR="00D15507" w:rsidRPr="00B0465B" w:rsidRDefault="00D15507" w:rsidP="004B0930">
      <w:pPr>
        <w:rPr>
          <w:rFonts w:ascii="Times New Roman" w:hAnsi="Times New Roman"/>
          <w:sz w:val="20"/>
        </w:rPr>
      </w:pPr>
    </w:p>
    <w:p w14:paraId="7A85FAF9" w14:textId="7F48506A" w:rsidR="00B0465B" w:rsidRPr="00B0465B" w:rsidRDefault="00B0465B" w:rsidP="004B0930">
      <w:pPr>
        <w:rPr>
          <w:rFonts w:ascii="Times New Roman" w:hAnsi="Times New Roman"/>
          <w:sz w:val="20"/>
        </w:rPr>
      </w:pPr>
    </w:p>
    <w:p w14:paraId="13FA02A2" w14:textId="42DC88E3" w:rsidR="00B0465B" w:rsidRPr="00B0465B" w:rsidRDefault="00B0465B" w:rsidP="004B0930">
      <w:pPr>
        <w:rPr>
          <w:rFonts w:ascii="Times New Roman" w:hAnsi="Times New Roman"/>
          <w:sz w:val="20"/>
        </w:rPr>
      </w:pPr>
    </w:p>
    <w:p w14:paraId="3874D4A4" w14:textId="103AB88A" w:rsidR="00B0465B" w:rsidRPr="00B0465B" w:rsidRDefault="00B0465B" w:rsidP="004B0930">
      <w:pPr>
        <w:rPr>
          <w:rFonts w:ascii="Times New Roman" w:hAnsi="Times New Roman"/>
          <w:sz w:val="20"/>
        </w:rPr>
      </w:pPr>
    </w:p>
    <w:p w14:paraId="47A31637" w14:textId="61A1D6A5" w:rsidR="00B0465B" w:rsidRPr="00B0465B" w:rsidRDefault="00B0465B" w:rsidP="004B0930">
      <w:pPr>
        <w:rPr>
          <w:rFonts w:ascii="Times New Roman" w:hAnsi="Times New Roman"/>
          <w:sz w:val="20"/>
        </w:rPr>
      </w:pPr>
    </w:p>
    <w:p w14:paraId="213405DD" w14:textId="70D27A59" w:rsidR="00B0465B" w:rsidRPr="00B0465B" w:rsidRDefault="00B0465B" w:rsidP="004B0930">
      <w:pPr>
        <w:rPr>
          <w:rFonts w:ascii="Times New Roman" w:hAnsi="Times New Roman"/>
          <w:sz w:val="20"/>
        </w:rPr>
      </w:pPr>
    </w:p>
    <w:p w14:paraId="7E468E86" w14:textId="6FBB1F1F" w:rsidR="00B0465B" w:rsidRPr="00B0465B" w:rsidRDefault="00B0465B" w:rsidP="004B0930">
      <w:pPr>
        <w:rPr>
          <w:rFonts w:ascii="Times New Roman" w:hAnsi="Times New Roman"/>
          <w:sz w:val="20"/>
        </w:rPr>
      </w:pPr>
    </w:p>
    <w:p w14:paraId="0BD403F5" w14:textId="1852540B" w:rsidR="00B0465B" w:rsidRPr="00B0465B" w:rsidRDefault="00B0465B" w:rsidP="004B0930">
      <w:pPr>
        <w:rPr>
          <w:rFonts w:ascii="Times New Roman" w:hAnsi="Times New Roman"/>
          <w:sz w:val="20"/>
        </w:rPr>
      </w:pPr>
    </w:p>
    <w:p w14:paraId="5FB28F63" w14:textId="41FBC091" w:rsidR="00B0465B" w:rsidRPr="00B0465B" w:rsidRDefault="00B0465B" w:rsidP="004B0930">
      <w:pPr>
        <w:rPr>
          <w:rFonts w:ascii="Times New Roman" w:hAnsi="Times New Roman"/>
          <w:sz w:val="20"/>
        </w:rPr>
      </w:pPr>
    </w:p>
    <w:p w14:paraId="3A32B0E7" w14:textId="6D79B048" w:rsidR="00B0465B" w:rsidRPr="00B0465B" w:rsidRDefault="00B0465B" w:rsidP="004B0930">
      <w:pPr>
        <w:rPr>
          <w:rFonts w:ascii="Times New Roman" w:hAnsi="Times New Roman"/>
          <w:sz w:val="20"/>
        </w:rPr>
      </w:pPr>
    </w:p>
    <w:p w14:paraId="733061C5" w14:textId="19C73F9C" w:rsidR="00B0465B" w:rsidRPr="00B0465B" w:rsidRDefault="00B0465B" w:rsidP="004B0930">
      <w:pPr>
        <w:rPr>
          <w:rFonts w:ascii="Times New Roman" w:hAnsi="Times New Roman"/>
          <w:sz w:val="20"/>
        </w:rPr>
      </w:pPr>
    </w:p>
    <w:p w14:paraId="4DD4B544" w14:textId="0AEB29C7" w:rsidR="00B0465B" w:rsidRPr="00B0465B" w:rsidRDefault="00B0465B" w:rsidP="004B0930">
      <w:pPr>
        <w:rPr>
          <w:rFonts w:ascii="Times New Roman" w:hAnsi="Times New Roman"/>
          <w:sz w:val="20"/>
        </w:rPr>
      </w:pPr>
    </w:p>
    <w:p w14:paraId="0ED042F9" w14:textId="13B44D7B" w:rsidR="00B0465B" w:rsidRPr="00B0465B" w:rsidRDefault="00B0465B" w:rsidP="004B0930">
      <w:pPr>
        <w:rPr>
          <w:rFonts w:ascii="Times New Roman" w:hAnsi="Times New Roman"/>
          <w:sz w:val="20"/>
        </w:rPr>
      </w:pPr>
    </w:p>
    <w:p w14:paraId="09FD00A3" w14:textId="778DBC09" w:rsidR="00B0465B" w:rsidRPr="00B0465B" w:rsidRDefault="00B0465B" w:rsidP="004B0930">
      <w:pPr>
        <w:rPr>
          <w:rFonts w:ascii="Times New Roman" w:hAnsi="Times New Roman"/>
          <w:sz w:val="20"/>
        </w:rPr>
      </w:pPr>
    </w:p>
    <w:p w14:paraId="1AD53A4E" w14:textId="2004B685" w:rsidR="00B0465B" w:rsidRPr="00B0465B" w:rsidRDefault="00B0465B" w:rsidP="004B0930">
      <w:pPr>
        <w:rPr>
          <w:rFonts w:ascii="Times New Roman" w:hAnsi="Times New Roman"/>
          <w:sz w:val="20"/>
        </w:rPr>
      </w:pPr>
    </w:p>
    <w:p w14:paraId="54838368" w14:textId="3406EE0D" w:rsidR="00B0465B" w:rsidRPr="00B0465B" w:rsidRDefault="00B0465B" w:rsidP="004B0930">
      <w:pPr>
        <w:rPr>
          <w:rFonts w:ascii="Times New Roman" w:hAnsi="Times New Roman"/>
          <w:sz w:val="20"/>
        </w:rPr>
      </w:pPr>
    </w:p>
    <w:p w14:paraId="5E8F8C04" w14:textId="534285BA" w:rsidR="00B0465B" w:rsidRPr="00B0465B" w:rsidRDefault="00B0465B" w:rsidP="004B0930">
      <w:pPr>
        <w:rPr>
          <w:rFonts w:ascii="Times New Roman" w:hAnsi="Times New Roman"/>
          <w:sz w:val="20"/>
        </w:rPr>
      </w:pPr>
    </w:p>
    <w:p w14:paraId="1BAA9B95" w14:textId="0FA1A6C2" w:rsidR="00B0465B" w:rsidRPr="00B0465B" w:rsidRDefault="00A73190" w:rsidP="004B0930">
      <w:pPr>
        <w:rPr>
          <w:rFonts w:ascii="Times New Roman" w:hAnsi="Times New Roman"/>
          <w:sz w:val="20"/>
        </w:rPr>
      </w:pPr>
      <w:r>
        <w:rPr>
          <w:rFonts w:hint="eastAsia"/>
          <w:noProof/>
        </w:rPr>
        <w:drawing>
          <wp:anchor distT="0" distB="0" distL="114300" distR="114300" simplePos="0" relativeHeight="251805696" behindDoc="0" locked="0" layoutInCell="1" allowOverlap="1" wp14:anchorId="2BF5AA43" wp14:editId="66F6FCA0">
            <wp:simplePos x="0" y="0"/>
            <wp:positionH relativeFrom="column">
              <wp:posOffset>1576342</wp:posOffset>
            </wp:positionH>
            <wp:positionV relativeFrom="page">
              <wp:posOffset>7934960</wp:posOffset>
            </wp:positionV>
            <wp:extent cx="1264320" cy="53388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4BA01" w14:textId="640C8231" w:rsidR="00B0465B" w:rsidRPr="00B0465B" w:rsidRDefault="00B0465B" w:rsidP="004B0930">
      <w:pPr>
        <w:rPr>
          <w:rFonts w:ascii="Times New Roman" w:hAnsi="Times New Roman"/>
          <w:sz w:val="20"/>
        </w:rPr>
      </w:pPr>
    </w:p>
    <w:p w14:paraId="26CF1FBA" w14:textId="29B2E712" w:rsidR="00B0465B" w:rsidRDefault="00B0465B" w:rsidP="004B0930">
      <w:pPr>
        <w:rPr>
          <w:rFonts w:ascii="Times New Roman" w:hAnsi="Times New Roman"/>
          <w:sz w:val="20"/>
        </w:rPr>
      </w:pPr>
    </w:p>
    <w:p w14:paraId="475827B2" w14:textId="1BF7AB23" w:rsidR="00B0465B" w:rsidRDefault="00B0465B" w:rsidP="004B0930">
      <w:pPr>
        <w:rPr>
          <w:rFonts w:ascii="Times New Roman" w:hAnsi="Times New Roman"/>
          <w:sz w:val="20"/>
        </w:rPr>
      </w:pPr>
    </w:p>
    <w:p w14:paraId="076D1E88" w14:textId="5C4116EE" w:rsidR="00B0465B" w:rsidRDefault="00B0465B" w:rsidP="004B0930">
      <w:pPr>
        <w:rPr>
          <w:rFonts w:ascii="Times New Roman" w:hAnsi="Times New Roman"/>
          <w:sz w:val="20"/>
        </w:rPr>
      </w:pPr>
    </w:p>
    <w:p w14:paraId="3D26B23F" w14:textId="1090ED76" w:rsidR="004019CA" w:rsidRDefault="004019CA" w:rsidP="004B0930">
      <w:pPr>
        <w:rPr>
          <w:rFonts w:ascii="Times New Roman" w:hAnsi="Times New Roman"/>
          <w:sz w:val="20"/>
        </w:rPr>
      </w:pPr>
    </w:p>
    <w:p w14:paraId="22F281CA" w14:textId="77777777" w:rsidR="004019CA" w:rsidRPr="00B0465B" w:rsidRDefault="004019CA" w:rsidP="004B0930">
      <w:pPr>
        <w:rPr>
          <w:rFonts w:ascii="Times New Roman" w:hAnsi="Times New Roman"/>
          <w:sz w:val="20"/>
        </w:rPr>
      </w:pPr>
    </w:p>
    <w:p w14:paraId="7225B8BD" w14:textId="5E876242" w:rsidR="00F63240" w:rsidRPr="003F2C28" w:rsidRDefault="00F63240" w:rsidP="00CE5168">
      <w:pPr>
        <w:pStyle w:val="Els-caption"/>
        <w:keepLines w:val="0"/>
        <w:widowControl w:val="0"/>
        <w:spacing w:before="120"/>
        <w:jc w:val="center"/>
      </w:pPr>
      <w:r w:rsidRPr="001E5BE9">
        <w:t xml:space="preserve">Figure </w:t>
      </w:r>
      <w:r>
        <w:t>12</w:t>
      </w:r>
      <w:r w:rsidRPr="001E5BE9">
        <w:t xml:space="preserve">.  </w:t>
      </w:r>
      <w:r w:rsidRPr="003F2C28">
        <w:rPr>
          <w:rFonts w:eastAsiaTheme="minorEastAsia"/>
          <w:lang w:eastAsia="ja-JP"/>
        </w:rPr>
        <w:t xml:space="preserve">Curve fitting </w:t>
      </w:r>
      <w:r w:rsidR="00944D7A">
        <w:rPr>
          <w:rFonts w:eastAsiaTheme="minorEastAsia"/>
          <w:lang w:eastAsia="ja-JP"/>
        </w:rPr>
        <w:t>to</w:t>
      </w:r>
      <w:r w:rsidRPr="003F2C28">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Pr="003F2C28">
        <w:rPr>
          <w:rFonts w:eastAsiaTheme="minorEastAsia"/>
          <w:lang w:eastAsia="ja-JP"/>
        </w:rPr>
        <w:t xml:space="preserve"> by fractional derivative mode</w:t>
      </w:r>
      <w:r w:rsidR="00240BAF">
        <w:rPr>
          <w:rFonts w:eastAsiaTheme="minorEastAsia"/>
          <w:lang w:eastAsia="ja-JP"/>
        </w:rPr>
        <w:t>l</w:t>
      </w:r>
      <w:r w:rsidRPr="003F2C28">
        <w:rPr>
          <w:rFonts w:eastAsiaTheme="minorEastAsia"/>
          <w:lang w:eastAsia="ja-JP"/>
        </w:rPr>
        <w:t xml:space="preserve"> (</w:t>
      </w:r>
      <w:r w:rsidRPr="00F63240">
        <w:rPr>
          <w:rFonts w:eastAsiaTheme="minorEastAsia"/>
          <w:i/>
          <w:iCs/>
          <w:lang w:eastAsia="ja-JP"/>
        </w:rPr>
        <w:t>N</w:t>
      </w:r>
      <w:r w:rsidRPr="003F2C28">
        <w:rPr>
          <w:rFonts w:eastAsiaTheme="minorEastAsia"/>
          <w:lang w:eastAsia="ja-JP"/>
        </w:rPr>
        <w:t xml:space="preserve"> = </w:t>
      </w:r>
      <w:r>
        <w:rPr>
          <w:rFonts w:eastAsiaTheme="minorEastAsia"/>
          <w:lang w:eastAsia="ja-JP"/>
        </w:rPr>
        <w:t>4</w:t>
      </w:r>
      <w:r w:rsidRPr="003F2C28">
        <w:rPr>
          <w:rFonts w:eastAsiaTheme="minorEastAsia"/>
          <w:lang w:eastAsia="ja-JP"/>
        </w:rPr>
        <w:t>)</w:t>
      </w:r>
    </w:p>
    <w:p w14:paraId="56DEB53B" w14:textId="5AAFB811" w:rsidR="00E3180E" w:rsidRDefault="00C16F30" w:rsidP="004B0930">
      <w:pPr>
        <w:rPr>
          <w:rFonts w:ascii="Times New Roman" w:hAnsi="Times New Roman"/>
          <w:sz w:val="20"/>
        </w:rPr>
      </w:pPr>
      <w:r>
        <w:rPr>
          <w:rFonts w:ascii="Times New Roman" w:hAnsi="Times New Roman"/>
          <w:noProof/>
          <w:sz w:val="20"/>
        </w:rPr>
        <w:drawing>
          <wp:anchor distT="0" distB="0" distL="114300" distR="114300" simplePos="0" relativeHeight="251791360" behindDoc="1" locked="0" layoutInCell="1" allowOverlap="1" wp14:anchorId="606B0A59" wp14:editId="2C466E80">
            <wp:simplePos x="0" y="0"/>
            <wp:positionH relativeFrom="margin">
              <wp:align>right</wp:align>
            </wp:positionH>
            <wp:positionV relativeFrom="page">
              <wp:posOffset>712470</wp:posOffset>
            </wp:positionV>
            <wp:extent cx="3040380" cy="3768090"/>
            <wp:effectExtent l="0" t="0" r="7620" b="381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0562" cy="37683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A5C23" w14:textId="4BC4C7E8" w:rsidR="00D15507" w:rsidRPr="00F32BD9" w:rsidRDefault="00D15507" w:rsidP="004B0930">
      <w:pPr>
        <w:rPr>
          <w:rFonts w:ascii="Times New Roman" w:hAnsi="Times New Roman"/>
          <w:sz w:val="20"/>
        </w:rPr>
      </w:pPr>
    </w:p>
    <w:p w14:paraId="1780D990" w14:textId="7C40BD6B" w:rsidR="00D15507" w:rsidRPr="00F32BD9" w:rsidRDefault="00D15507" w:rsidP="004B0930">
      <w:pPr>
        <w:rPr>
          <w:rFonts w:ascii="Times New Roman" w:hAnsi="Times New Roman"/>
          <w:sz w:val="20"/>
        </w:rPr>
      </w:pPr>
    </w:p>
    <w:p w14:paraId="0D004F96" w14:textId="2D03512F" w:rsidR="00D15507" w:rsidRPr="00F32BD9" w:rsidRDefault="00D15507" w:rsidP="004B0930">
      <w:pPr>
        <w:rPr>
          <w:rFonts w:ascii="Times New Roman" w:hAnsi="Times New Roman"/>
          <w:sz w:val="20"/>
        </w:rPr>
      </w:pPr>
    </w:p>
    <w:p w14:paraId="11914C40" w14:textId="1B4B662A" w:rsidR="00D15507" w:rsidRPr="00F32BD9" w:rsidRDefault="00D15507" w:rsidP="004B0930">
      <w:pPr>
        <w:rPr>
          <w:rFonts w:ascii="Times New Roman" w:hAnsi="Times New Roman"/>
          <w:sz w:val="20"/>
        </w:rPr>
      </w:pPr>
    </w:p>
    <w:p w14:paraId="05FDF8C8" w14:textId="2E30FE08" w:rsidR="00D15507" w:rsidRPr="00F32BD9" w:rsidRDefault="00D15507" w:rsidP="004B0930">
      <w:pPr>
        <w:rPr>
          <w:rFonts w:ascii="Times New Roman" w:hAnsi="Times New Roman"/>
          <w:sz w:val="20"/>
        </w:rPr>
      </w:pPr>
    </w:p>
    <w:p w14:paraId="0966B760" w14:textId="0524A085" w:rsidR="00D15507" w:rsidRPr="00F32BD9" w:rsidRDefault="00D15507" w:rsidP="004B0930">
      <w:pPr>
        <w:rPr>
          <w:rFonts w:ascii="Times New Roman" w:hAnsi="Times New Roman"/>
          <w:sz w:val="20"/>
        </w:rPr>
      </w:pPr>
    </w:p>
    <w:p w14:paraId="393AF844" w14:textId="6782CA7E" w:rsidR="00D15507" w:rsidRPr="00F32BD9" w:rsidRDefault="00D15507" w:rsidP="004B0930">
      <w:pPr>
        <w:rPr>
          <w:rFonts w:ascii="Times New Roman" w:hAnsi="Times New Roman"/>
          <w:sz w:val="20"/>
        </w:rPr>
      </w:pPr>
    </w:p>
    <w:p w14:paraId="5AFCE739" w14:textId="262E40A1" w:rsidR="00D15507" w:rsidRPr="00F32BD9" w:rsidRDefault="00D15507" w:rsidP="004B0930">
      <w:pPr>
        <w:rPr>
          <w:rFonts w:ascii="Times New Roman" w:hAnsi="Times New Roman"/>
          <w:sz w:val="20"/>
        </w:rPr>
      </w:pPr>
    </w:p>
    <w:p w14:paraId="3AD80E4B" w14:textId="508C4382" w:rsidR="004B0930" w:rsidRPr="00F32BD9" w:rsidRDefault="004B0930" w:rsidP="004B0930">
      <w:pPr>
        <w:rPr>
          <w:rFonts w:ascii="Times New Roman" w:hAnsi="Times New Roman"/>
          <w:sz w:val="20"/>
        </w:rPr>
      </w:pPr>
    </w:p>
    <w:p w14:paraId="2B847593" w14:textId="01E65B01" w:rsidR="004B0930" w:rsidRPr="00F32BD9" w:rsidRDefault="004B0930" w:rsidP="004B0930">
      <w:pPr>
        <w:rPr>
          <w:rFonts w:ascii="Times New Roman" w:hAnsi="Times New Roman"/>
          <w:sz w:val="20"/>
        </w:rPr>
      </w:pPr>
    </w:p>
    <w:p w14:paraId="62976C91" w14:textId="435EEBA0" w:rsidR="004B0930" w:rsidRPr="00F32BD9" w:rsidRDefault="004B0930" w:rsidP="004B0930">
      <w:pPr>
        <w:rPr>
          <w:rFonts w:ascii="Times New Roman" w:hAnsi="Times New Roman"/>
          <w:sz w:val="20"/>
        </w:rPr>
      </w:pPr>
    </w:p>
    <w:p w14:paraId="639263BB" w14:textId="0208EA7C" w:rsidR="004B0930" w:rsidRPr="00F32BD9" w:rsidRDefault="004B0930" w:rsidP="004B0930">
      <w:pPr>
        <w:rPr>
          <w:rFonts w:ascii="Times New Roman" w:hAnsi="Times New Roman"/>
          <w:sz w:val="20"/>
        </w:rPr>
      </w:pPr>
    </w:p>
    <w:p w14:paraId="2B183997" w14:textId="24DC6CFA" w:rsidR="004B0930" w:rsidRPr="00F32BD9" w:rsidRDefault="004B0930" w:rsidP="004B0930">
      <w:pPr>
        <w:rPr>
          <w:rFonts w:ascii="Times New Roman" w:hAnsi="Times New Roman"/>
          <w:sz w:val="20"/>
        </w:rPr>
      </w:pPr>
    </w:p>
    <w:p w14:paraId="75FD64D0" w14:textId="748B33E8" w:rsidR="00CC2744" w:rsidRPr="00F32BD9" w:rsidRDefault="00CC2744" w:rsidP="004B0930">
      <w:pPr>
        <w:rPr>
          <w:rFonts w:ascii="Times New Roman" w:hAnsi="Times New Roman"/>
          <w:sz w:val="20"/>
        </w:rPr>
      </w:pPr>
    </w:p>
    <w:p w14:paraId="1B53414C" w14:textId="63FCB761" w:rsidR="005C14AF" w:rsidRPr="00F32BD9" w:rsidRDefault="005C14AF" w:rsidP="004B0930">
      <w:pPr>
        <w:rPr>
          <w:rFonts w:ascii="Times New Roman" w:hAnsi="Times New Roman"/>
          <w:sz w:val="20"/>
        </w:rPr>
      </w:pPr>
    </w:p>
    <w:p w14:paraId="7113FBF9" w14:textId="3FF91832" w:rsidR="005C14AF" w:rsidRPr="00F32BD9" w:rsidRDefault="005C14AF" w:rsidP="004B0930">
      <w:pPr>
        <w:rPr>
          <w:rFonts w:ascii="Times New Roman" w:hAnsi="Times New Roman"/>
          <w:sz w:val="20"/>
        </w:rPr>
      </w:pPr>
    </w:p>
    <w:p w14:paraId="498B5B07" w14:textId="03C14112" w:rsidR="00CC2744" w:rsidRPr="00F32BD9" w:rsidRDefault="00CC2744" w:rsidP="004B0930">
      <w:pPr>
        <w:rPr>
          <w:rFonts w:ascii="Times New Roman" w:hAnsi="Times New Roman"/>
          <w:sz w:val="20"/>
        </w:rPr>
      </w:pPr>
    </w:p>
    <w:p w14:paraId="78BC99CB" w14:textId="50AAE105" w:rsidR="004B0930" w:rsidRPr="00F32BD9" w:rsidRDefault="004B0930" w:rsidP="004B0930">
      <w:pPr>
        <w:rPr>
          <w:rFonts w:ascii="Times New Roman" w:hAnsi="Times New Roman"/>
          <w:sz w:val="20"/>
        </w:rPr>
      </w:pPr>
    </w:p>
    <w:p w14:paraId="1D57EB37" w14:textId="027EE9CD" w:rsidR="004B0930" w:rsidRPr="00F32BD9" w:rsidRDefault="00A73190" w:rsidP="004B0930">
      <w:pPr>
        <w:rPr>
          <w:sz w:val="20"/>
        </w:rPr>
      </w:pPr>
      <w:r>
        <w:rPr>
          <w:rFonts w:hint="eastAsia"/>
          <w:noProof/>
        </w:rPr>
        <w:drawing>
          <wp:anchor distT="0" distB="0" distL="114300" distR="114300" simplePos="0" relativeHeight="251803648" behindDoc="0" locked="0" layoutInCell="1" allowOverlap="1" wp14:anchorId="6ABA90DF" wp14:editId="2509FF51">
            <wp:simplePos x="0" y="0"/>
            <wp:positionH relativeFrom="column">
              <wp:posOffset>1635760</wp:posOffset>
            </wp:positionH>
            <wp:positionV relativeFrom="page">
              <wp:posOffset>3535680</wp:posOffset>
            </wp:positionV>
            <wp:extent cx="1264320" cy="53388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71C77" w14:textId="74DAA1DF" w:rsidR="004B0930" w:rsidRPr="00F32BD9" w:rsidRDefault="004B0930" w:rsidP="004B0930">
      <w:pPr>
        <w:rPr>
          <w:sz w:val="20"/>
        </w:rPr>
      </w:pPr>
    </w:p>
    <w:p w14:paraId="754C4F7F" w14:textId="4964C5FC" w:rsidR="00E448A7" w:rsidRPr="00F32BD9" w:rsidRDefault="00E448A7" w:rsidP="004B0930">
      <w:pPr>
        <w:rPr>
          <w:sz w:val="20"/>
        </w:rPr>
      </w:pPr>
    </w:p>
    <w:p w14:paraId="17468910" w14:textId="40AFBB1A" w:rsidR="00E448A7" w:rsidRPr="00F32BD9" w:rsidRDefault="00E448A7" w:rsidP="004B0930">
      <w:pPr>
        <w:rPr>
          <w:sz w:val="20"/>
        </w:rPr>
      </w:pPr>
    </w:p>
    <w:p w14:paraId="3E5D6838" w14:textId="68CF7F53" w:rsidR="00E448A7" w:rsidRPr="00F32BD9" w:rsidRDefault="00E448A7" w:rsidP="004B0930">
      <w:pPr>
        <w:rPr>
          <w:sz w:val="20"/>
        </w:rPr>
      </w:pPr>
    </w:p>
    <w:p w14:paraId="46242169" w14:textId="4E58810C" w:rsidR="00D15507" w:rsidRPr="00F32BD9" w:rsidRDefault="00D15507" w:rsidP="004B0930">
      <w:pPr>
        <w:rPr>
          <w:sz w:val="20"/>
        </w:rPr>
      </w:pPr>
    </w:p>
    <w:p w14:paraId="3BFB2437" w14:textId="3ED11D8C" w:rsidR="00D15507" w:rsidRPr="00F32BD9" w:rsidRDefault="00D15507" w:rsidP="004B0930">
      <w:pPr>
        <w:rPr>
          <w:rFonts w:ascii="Times New Roman" w:hAnsi="Times New Roman"/>
          <w:sz w:val="20"/>
        </w:rPr>
      </w:pPr>
    </w:p>
    <w:p w14:paraId="39D54F18" w14:textId="1F0B2598" w:rsidR="00320234" w:rsidRPr="003F2C28" w:rsidRDefault="00320234" w:rsidP="00CE5168">
      <w:pPr>
        <w:pStyle w:val="Els-caption"/>
        <w:keepLines w:val="0"/>
        <w:widowControl w:val="0"/>
        <w:spacing w:before="120"/>
        <w:jc w:val="center"/>
      </w:pPr>
      <w:bookmarkStart w:id="14" w:name="_Hlk70509227"/>
      <w:r w:rsidRPr="001E5BE9">
        <w:t xml:space="preserve">Figure </w:t>
      </w:r>
      <w:r>
        <w:t>13</w:t>
      </w:r>
      <w:r w:rsidRPr="001E5BE9">
        <w:t xml:space="preserve">.  </w:t>
      </w:r>
      <w:r w:rsidR="002A6035" w:rsidRPr="002A6035">
        <w:rPr>
          <w:rFonts w:eastAsiaTheme="minorEastAsia"/>
          <w:lang w:eastAsia="ja-JP"/>
        </w:rPr>
        <w:t xml:space="preserve">Curve fitting </w:t>
      </w:r>
      <w:r w:rsidR="00944D7A">
        <w:rPr>
          <w:rFonts w:eastAsiaTheme="minorEastAsia"/>
          <w:lang w:eastAsia="ja-JP"/>
        </w:rPr>
        <w:t>to</w:t>
      </w:r>
      <w:r w:rsidR="002A6035" w:rsidRPr="002A6035">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002A6035" w:rsidRPr="002A6035">
        <w:rPr>
          <w:rFonts w:eastAsiaTheme="minorEastAsia"/>
          <w:lang w:eastAsia="ja-JP"/>
        </w:rPr>
        <w:t xml:space="preserve"> by fractional derivative model</w:t>
      </w:r>
      <w:r w:rsidRPr="003F2C28">
        <w:rPr>
          <w:rFonts w:eastAsiaTheme="minorEastAsia"/>
          <w:lang w:eastAsia="ja-JP"/>
        </w:rPr>
        <w:t xml:space="preserve"> (</w:t>
      </w:r>
      <w:r w:rsidRPr="00240BAF">
        <w:rPr>
          <w:rFonts w:eastAsiaTheme="minorEastAsia"/>
          <w:i/>
          <w:iCs/>
          <w:lang w:eastAsia="ja-JP"/>
        </w:rPr>
        <w:t>N</w:t>
      </w:r>
      <w:r w:rsidRPr="003F2C28">
        <w:rPr>
          <w:rFonts w:eastAsiaTheme="minorEastAsia"/>
          <w:lang w:eastAsia="ja-JP"/>
        </w:rPr>
        <w:t xml:space="preserve"> = </w:t>
      </w:r>
      <w:r w:rsidR="002A6035">
        <w:rPr>
          <w:rFonts w:eastAsiaTheme="minorEastAsia"/>
          <w:lang w:eastAsia="ja-JP"/>
        </w:rPr>
        <w:t>5</w:t>
      </w:r>
      <w:r w:rsidRPr="003F2C28">
        <w:rPr>
          <w:rFonts w:eastAsiaTheme="minorEastAsia"/>
          <w:lang w:eastAsia="ja-JP"/>
        </w:rPr>
        <w:t>)</w:t>
      </w:r>
    </w:p>
    <w:bookmarkEnd w:id="14"/>
    <w:p w14:paraId="37B43047" w14:textId="3B109AEF" w:rsidR="00287065" w:rsidRPr="00174668" w:rsidRDefault="000B5773" w:rsidP="00287065">
      <w:pPr>
        <w:jc w:val="left"/>
        <w:rPr>
          <w:rFonts w:ascii="Times New Roman" w:hAnsi="Times New Roman"/>
          <w:sz w:val="20"/>
        </w:rPr>
      </w:pPr>
      <w:r>
        <w:rPr>
          <w:noProof/>
          <w:sz w:val="20"/>
        </w:rPr>
        <w:drawing>
          <wp:anchor distT="0" distB="0" distL="114300" distR="114300" simplePos="0" relativeHeight="251773952" behindDoc="1" locked="0" layoutInCell="1" allowOverlap="1" wp14:anchorId="75084C9B" wp14:editId="0B947F99">
            <wp:simplePos x="0" y="0"/>
            <wp:positionH relativeFrom="margin">
              <wp:align>right</wp:align>
            </wp:positionH>
            <wp:positionV relativeFrom="page">
              <wp:posOffset>5087620</wp:posOffset>
            </wp:positionV>
            <wp:extent cx="3039840" cy="3831480"/>
            <wp:effectExtent l="0" t="0" r="825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39840" cy="383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AE5EE" w14:textId="32C46207" w:rsidR="00E448A7" w:rsidRDefault="00E448A7" w:rsidP="004B0930">
      <w:pPr>
        <w:rPr>
          <w:sz w:val="20"/>
        </w:rPr>
      </w:pPr>
    </w:p>
    <w:p w14:paraId="5E566B5E" w14:textId="6DEE14D1" w:rsidR="00947C55" w:rsidRDefault="00947C55" w:rsidP="004B0930">
      <w:pPr>
        <w:rPr>
          <w:sz w:val="20"/>
        </w:rPr>
      </w:pPr>
    </w:p>
    <w:p w14:paraId="2A1A5162" w14:textId="4EB0D94B" w:rsidR="00947C55" w:rsidRDefault="00947C55" w:rsidP="004B0930">
      <w:pPr>
        <w:rPr>
          <w:sz w:val="20"/>
        </w:rPr>
      </w:pPr>
    </w:p>
    <w:p w14:paraId="718CF107" w14:textId="42DEA8DA" w:rsidR="00947C55" w:rsidRDefault="00947C55" w:rsidP="004B0930">
      <w:pPr>
        <w:rPr>
          <w:sz w:val="20"/>
        </w:rPr>
      </w:pPr>
    </w:p>
    <w:p w14:paraId="085774EF" w14:textId="16A4A289" w:rsidR="00947C55" w:rsidRDefault="00947C55" w:rsidP="004B0930">
      <w:pPr>
        <w:rPr>
          <w:sz w:val="20"/>
        </w:rPr>
      </w:pPr>
    </w:p>
    <w:p w14:paraId="5A956D03" w14:textId="55F60263" w:rsidR="00947C55" w:rsidRPr="00174668" w:rsidRDefault="00947C55" w:rsidP="004B0930">
      <w:pPr>
        <w:rPr>
          <w:sz w:val="20"/>
        </w:rPr>
      </w:pPr>
    </w:p>
    <w:p w14:paraId="5FEF58B5" w14:textId="48D1ED1C" w:rsidR="00E448A7" w:rsidRPr="00174668" w:rsidRDefault="00E448A7" w:rsidP="004B0930">
      <w:pPr>
        <w:rPr>
          <w:sz w:val="20"/>
        </w:rPr>
      </w:pPr>
    </w:p>
    <w:p w14:paraId="183DD1FA" w14:textId="601FD812" w:rsidR="00E448A7" w:rsidRPr="00174668" w:rsidRDefault="00E448A7" w:rsidP="004B0930">
      <w:pPr>
        <w:rPr>
          <w:sz w:val="20"/>
        </w:rPr>
      </w:pPr>
    </w:p>
    <w:p w14:paraId="0BF2F2CC" w14:textId="53A1AF84" w:rsidR="00E448A7" w:rsidRPr="00174668" w:rsidRDefault="00E448A7" w:rsidP="004B0930">
      <w:pPr>
        <w:rPr>
          <w:sz w:val="20"/>
        </w:rPr>
      </w:pPr>
    </w:p>
    <w:p w14:paraId="355D7E51" w14:textId="3D433883" w:rsidR="00E448A7" w:rsidRPr="00174668" w:rsidRDefault="00E448A7" w:rsidP="004B0930">
      <w:pPr>
        <w:rPr>
          <w:sz w:val="20"/>
        </w:rPr>
      </w:pPr>
    </w:p>
    <w:p w14:paraId="1572040A" w14:textId="10106ABB" w:rsidR="00E448A7" w:rsidRPr="00174668" w:rsidRDefault="00E448A7" w:rsidP="004B0930">
      <w:pPr>
        <w:rPr>
          <w:sz w:val="20"/>
        </w:rPr>
      </w:pPr>
    </w:p>
    <w:p w14:paraId="0ABA898C" w14:textId="27B74AEC" w:rsidR="00E448A7" w:rsidRPr="00174668" w:rsidRDefault="00E448A7" w:rsidP="004B0930">
      <w:pPr>
        <w:rPr>
          <w:sz w:val="20"/>
        </w:rPr>
      </w:pPr>
    </w:p>
    <w:p w14:paraId="4E603776" w14:textId="4534FD1C" w:rsidR="00E448A7" w:rsidRPr="00174668" w:rsidRDefault="00E448A7" w:rsidP="004B0930">
      <w:pPr>
        <w:rPr>
          <w:sz w:val="20"/>
        </w:rPr>
      </w:pPr>
    </w:p>
    <w:p w14:paraId="17D4F118" w14:textId="577FA523" w:rsidR="00E448A7" w:rsidRPr="00174668" w:rsidRDefault="00E448A7" w:rsidP="004B0930">
      <w:pPr>
        <w:rPr>
          <w:sz w:val="20"/>
        </w:rPr>
      </w:pPr>
    </w:p>
    <w:p w14:paraId="1777388E" w14:textId="354E360F" w:rsidR="00E448A7" w:rsidRPr="00174668" w:rsidRDefault="00E448A7" w:rsidP="004B0930">
      <w:pPr>
        <w:rPr>
          <w:sz w:val="20"/>
        </w:rPr>
      </w:pPr>
    </w:p>
    <w:p w14:paraId="395D4CD7" w14:textId="71417348" w:rsidR="00E448A7" w:rsidRPr="00174668" w:rsidRDefault="00E448A7" w:rsidP="004B0930">
      <w:pPr>
        <w:rPr>
          <w:sz w:val="20"/>
        </w:rPr>
      </w:pPr>
    </w:p>
    <w:p w14:paraId="49F19468" w14:textId="079095F7" w:rsidR="00E448A7" w:rsidRPr="00174668" w:rsidRDefault="00E448A7" w:rsidP="004B0930">
      <w:pPr>
        <w:rPr>
          <w:sz w:val="20"/>
        </w:rPr>
      </w:pPr>
    </w:p>
    <w:p w14:paraId="00DE9835" w14:textId="2E1D74A5" w:rsidR="00E448A7" w:rsidRPr="00174668" w:rsidRDefault="00E448A7" w:rsidP="004B0930">
      <w:pPr>
        <w:rPr>
          <w:sz w:val="20"/>
        </w:rPr>
      </w:pPr>
    </w:p>
    <w:p w14:paraId="6DA1F341" w14:textId="2AE48254" w:rsidR="00E448A7" w:rsidRPr="00174668" w:rsidRDefault="00E448A7" w:rsidP="004B0930">
      <w:pPr>
        <w:rPr>
          <w:sz w:val="20"/>
        </w:rPr>
      </w:pPr>
    </w:p>
    <w:p w14:paraId="3FF546BF" w14:textId="4F576864" w:rsidR="00E448A7" w:rsidRPr="00174668" w:rsidRDefault="00A73190" w:rsidP="004B0930">
      <w:pPr>
        <w:rPr>
          <w:sz w:val="20"/>
        </w:rPr>
      </w:pPr>
      <w:r>
        <w:rPr>
          <w:rFonts w:hint="eastAsia"/>
          <w:noProof/>
        </w:rPr>
        <w:drawing>
          <wp:anchor distT="0" distB="0" distL="114300" distR="114300" simplePos="0" relativeHeight="251807744" behindDoc="0" locked="0" layoutInCell="1" allowOverlap="1" wp14:anchorId="61BD970B" wp14:editId="5AEFDAC2">
            <wp:simplePos x="0" y="0"/>
            <wp:positionH relativeFrom="column">
              <wp:posOffset>1593520</wp:posOffset>
            </wp:positionH>
            <wp:positionV relativeFrom="page">
              <wp:posOffset>7909560</wp:posOffset>
            </wp:positionV>
            <wp:extent cx="1264320" cy="53388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0DBA3" w14:textId="68491F60" w:rsidR="00E448A7" w:rsidRPr="00174668" w:rsidRDefault="00E448A7" w:rsidP="004B0930">
      <w:pPr>
        <w:rPr>
          <w:sz w:val="20"/>
        </w:rPr>
      </w:pPr>
    </w:p>
    <w:p w14:paraId="6ABB7BDA" w14:textId="7412456D" w:rsidR="004B0930" w:rsidRPr="00174668" w:rsidRDefault="004B0930" w:rsidP="00055B13">
      <w:pPr>
        <w:rPr>
          <w:rFonts w:ascii="Times New Roman" w:hAnsi="Times New Roman"/>
          <w:sz w:val="20"/>
        </w:rPr>
      </w:pPr>
    </w:p>
    <w:p w14:paraId="3B58E562" w14:textId="2D6EB52D" w:rsidR="004B0930" w:rsidRPr="00174668" w:rsidRDefault="004B0930" w:rsidP="004B0930">
      <w:pPr>
        <w:rPr>
          <w:rFonts w:ascii="Times New Roman" w:hAnsi="Times New Roman"/>
          <w:sz w:val="20"/>
        </w:rPr>
      </w:pPr>
    </w:p>
    <w:p w14:paraId="7B763A9A" w14:textId="38DB71C0" w:rsidR="004B0930" w:rsidRDefault="004B0930" w:rsidP="004B0930">
      <w:pPr>
        <w:rPr>
          <w:rFonts w:ascii="Times New Roman" w:hAnsi="Times New Roman"/>
          <w:sz w:val="20"/>
        </w:rPr>
      </w:pPr>
    </w:p>
    <w:p w14:paraId="55A79A01" w14:textId="1F385377" w:rsidR="00E3180E" w:rsidRDefault="00E3180E" w:rsidP="004B0930">
      <w:pPr>
        <w:rPr>
          <w:rFonts w:ascii="Times New Roman" w:hAnsi="Times New Roman"/>
          <w:sz w:val="20"/>
        </w:rPr>
      </w:pPr>
    </w:p>
    <w:p w14:paraId="4EE6D000" w14:textId="67B91852" w:rsidR="00E3180E" w:rsidRPr="00174668" w:rsidRDefault="00E3180E" w:rsidP="004B0930">
      <w:pPr>
        <w:rPr>
          <w:rFonts w:ascii="Times New Roman" w:hAnsi="Times New Roman"/>
          <w:sz w:val="20"/>
        </w:rPr>
      </w:pPr>
    </w:p>
    <w:p w14:paraId="56BBBFD0" w14:textId="169B0501" w:rsidR="00240BAF" w:rsidRPr="003F2C28" w:rsidRDefault="00240BAF" w:rsidP="00CE5168">
      <w:pPr>
        <w:pStyle w:val="Els-caption"/>
        <w:keepLines w:val="0"/>
        <w:widowControl w:val="0"/>
        <w:spacing w:before="120"/>
        <w:jc w:val="center"/>
      </w:pPr>
      <w:r w:rsidRPr="001E5BE9">
        <w:t xml:space="preserve">Figure </w:t>
      </w:r>
      <w:r>
        <w:t>14</w:t>
      </w:r>
      <w:r w:rsidRPr="001E5BE9">
        <w:t xml:space="preserve">.  </w:t>
      </w:r>
      <w:r w:rsidRPr="003F2C28">
        <w:rPr>
          <w:rFonts w:eastAsiaTheme="minorEastAsia"/>
          <w:lang w:eastAsia="ja-JP"/>
        </w:rPr>
        <w:t xml:space="preserve">Curve fitting </w:t>
      </w:r>
      <w:r w:rsidR="00944D7A">
        <w:rPr>
          <w:rFonts w:eastAsiaTheme="minorEastAsia"/>
          <w:lang w:eastAsia="ja-JP"/>
        </w:rPr>
        <w:t>to</w:t>
      </w:r>
      <w:r w:rsidRPr="003F2C28">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Pr="003F2C28">
        <w:rPr>
          <w:rFonts w:eastAsiaTheme="minorEastAsia"/>
          <w:lang w:eastAsia="ja-JP"/>
        </w:rPr>
        <w:t xml:space="preserve"> by </w:t>
      </w:r>
      <w:r w:rsidR="00BE1BD4" w:rsidRPr="00BE1BD4">
        <w:rPr>
          <w:rFonts w:eastAsiaTheme="minorEastAsia"/>
          <w:lang w:eastAsia="ja-JP"/>
        </w:rPr>
        <w:t>standard</w:t>
      </w:r>
      <w:r>
        <w:rPr>
          <w:rFonts w:eastAsiaTheme="minorEastAsia"/>
          <w:lang w:eastAsia="ja-JP"/>
        </w:rPr>
        <w:t xml:space="preserve"> spring-dashpot </w:t>
      </w:r>
      <w:r w:rsidRPr="003F2C28">
        <w:rPr>
          <w:rFonts w:eastAsiaTheme="minorEastAsia"/>
          <w:lang w:eastAsia="ja-JP"/>
        </w:rPr>
        <w:t xml:space="preserve"> mod</w:t>
      </w:r>
      <w:r>
        <w:rPr>
          <w:rFonts w:eastAsiaTheme="minorEastAsia"/>
          <w:lang w:eastAsia="ja-JP"/>
        </w:rPr>
        <w:t>el</w:t>
      </w:r>
      <w:r w:rsidRPr="003F2C28">
        <w:rPr>
          <w:rFonts w:eastAsiaTheme="minorEastAsia"/>
          <w:lang w:eastAsia="ja-JP"/>
        </w:rPr>
        <w:t xml:space="preserve"> (</w:t>
      </w:r>
      <w:r w:rsidRPr="00240BAF">
        <w:rPr>
          <w:rFonts w:eastAsiaTheme="minorEastAsia"/>
          <w:i/>
          <w:iCs/>
          <w:lang w:eastAsia="ja-JP"/>
        </w:rPr>
        <w:t>N</w:t>
      </w:r>
      <w:r w:rsidRPr="003F2C28">
        <w:rPr>
          <w:rFonts w:eastAsiaTheme="minorEastAsia"/>
          <w:lang w:eastAsia="ja-JP"/>
        </w:rPr>
        <w:t xml:space="preserve"> = </w:t>
      </w:r>
      <w:r>
        <w:rPr>
          <w:rFonts w:eastAsiaTheme="minorEastAsia"/>
          <w:lang w:eastAsia="ja-JP"/>
        </w:rPr>
        <w:t>1</w:t>
      </w:r>
      <w:r w:rsidRPr="003F2C28">
        <w:rPr>
          <w:rFonts w:eastAsiaTheme="minorEastAsia"/>
          <w:lang w:eastAsia="ja-JP"/>
        </w:rPr>
        <w:t>)</w:t>
      </w:r>
    </w:p>
    <w:p w14:paraId="21CA5A62" w14:textId="3F1AD0D7" w:rsidR="0029674B" w:rsidRPr="0029674B" w:rsidRDefault="00886215">
      <w:pPr>
        <w:jc w:val="left"/>
        <w:rPr>
          <w:rFonts w:ascii="Times New Roman" w:hAnsi="Times New Roman"/>
          <w:sz w:val="20"/>
        </w:rPr>
      </w:pPr>
      <w:r>
        <w:rPr>
          <w:rFonts w:ascii="Times New Roman" w:hAnsi="Times New Roman"/>
          <w:noProof/>
          <w:sz w:val="20"/>
        </w:rPr>
        <w:lastRenderedPageBreak/>
        <w:drawing>
          <wp:anchor distT="0" distB="0" distL="114300" distR="114300" simplePos="0" relativeHeight="251776000" behindDoc="1" locked="0" layoutInCell="1" allowOverlap="1" wp14:anchorId="005EE098" wp14:editId="3EA83DF0">
            <wp:simplePos x="0" y="0"/>
            <wp:positionH relativeFrom="margin">
              <wp:align>left</wp:align>
            </wp:positionH>
            <wp:positionV relativeFrom="page">
              <wp:posOffset>713740</wp:posOffset>
            </wp:positionV>
            <wp:extent cx="3040560" cy="3784680"/>
            <wp:effectExtent l="0" t="0" r="7620" b="635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0560" cy="378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668A1" w14:textId="4998E783" w:rsidR="0029674B" w:rsidRPr="0029674B" w:rsidRDefault="0029674B">
      <w:pPr>
        <w:jc w:val="left"/>
        <w:rPr>
          <w:rFonts w:ascii="Times New Roman" w:hAnsi="Times New Roman"/>
          <w:sz w:val="20"/>
        </w:rPr>
      </w:pPr>
    </w:p>
    <w:p w14:paraId="0A7F9356" w14:textId="711AC666" w:rsidR="0029674B" w:rsidRPr="0029674B" w:rsidRDefault="0029674B">
      <w:pPr>
        <w:jc w:val="left"/>
        <w:rPr>
          <w:rFonts w:ascii="Times New Roman" w:hAnsi="Times New Roman"/>
          <w:sz w:val="20"/>
        </w:rPr>
      </w:pPr>
    </w:p>
    <w:p w14:paraId="594F9A30" w14:textId="01FD56FE" w:rsidR="0029674B" w:rsidRDefault="0029674B">
      <w:pPr>
        <w:jc w:val="left"/>
        <w:rPr>
          <w:rFonts w:ascii="Times New Roman" w:hAnsi="Times New Roman"/>
          <w:sz w:val="20"/>
        </w:rPr>
      </w:pPr>
    </w:p>
    <w:p w14:paraId="3636C3CC" w14:textId="0453166C" w:rsidR="00D15507" w:rsidRPr="0029674B" w:rsidRDefault="00D15507">
      <w:pPr>
        <w:jc w:val="left"/>
        <w:rPr>
          <w:rFonts w:ascii="Times New Roman" w:hAnsi="Times New Roman"/>
          <w:sz w:val="20"/>
        </w:rPr>
      </w:pPr>
    </w:p>
    <w:p w14:paraId="382A3C53" w14:textId="1B7E033A" w:rsidR="0029674B" w:rsidRPr="0029674B" w:rsidRDefault="0029674B">
      <w:pPr>
        <w:jc w:val="left"/>
        <w:rPr>
          <w:rFonts w:ascii="Times New Roman" w:hAnsi="Times New Roman"/>
          <w:sz w:val="20"/>
        </w:rPr>
      </w:pPr>
    </w:p>
    <w:p w14:paraId="3D8B5B85" w14:textId="4C3A23ED" w:rsidR="0029674B" w:rsidRPr="0029674B" w:rsidRDefault="0029674B">
      <w:pPr>
        <w:jc w:val="left"/>
        <w:rPr>
          <w:rFonts w:ascii="Times New Roman" w:hAnsi="Times New Roman"/>
          <w:sz w:val="20"/>
        </w:rPr>
      </w:pPr>
    </w:p>
    <w:p w14:paraId="69CF9309" w14:textId="46F00B72" w:rsidR="0029674B" w:rsidRDefault="0029674B">
      <w:pPr>
        <w:jc w:val="left"/>
        <w:rPr>
          <w:rFonts w:ascii="Times New Roman" w:hAnsi="Times New Roman"/>
          <w:sz w:val="20"/>
        </w:rPr>
      </w:pPr>
    </w:p>
    <w:p w14:paraId="01F3F5C0" w14:textId="773F5E74" w:rsidR="00A1480F" w:rsidRPr="0029674B" w:rsidRDefault="00A1480F">
      <w:pPr>
        <w:jc w:val="left"/>
        <w:rPr>
          <w:rFonts w:ascii="Times New Roman" w:hAnsi="Times New Roman"/>
          <w:sz w:val="20"/>
        </w:rPr>
      </w:pPr>
    </w:p>
    <w:p w14:paraId="0BBA30EF" w14:textId="5AF01835" w:rsidR="0029674B" w:rsidRPr="0029674B" w:rsidRDefault="0029674B">
      <w:pPr>
        <w:jc w:val="left"/>
        <w:rPr>
          <w:rFonts w:ascii="Times New Roman" w:hAnsi="Times New Roman"/>
          <w:sz w:val="20"/>
        </w:rPr>
      </w:pPr>
    </w:p>
    <w:p w14:paraId="296605DB" w14:textId="1F5BB341" w:rsidR="0029674B" w:rsidRPr="0029674B" w:rsidRDefault="0029674B">
      <w:pPr>
        <w:jc w:val="left"/>
        <w:rPr>
          <w:rFonts w:ascii="Times New Roman" w:hAnsi="Times New Roman"/>
          <w:sz w:val="20"/>
        </w:rPr>
      </w:pPr>
    </w:p>
    <w:p w14:paraId="4AF52ADF" w14:textId="3DF5512F" w:rsidR="0029674B" w:rsidRPr="0029674B" w:rsidRDefault="0029674B">
      <w:pPr>
        <w:jc w:val="left"/>
        <w:rPr>
          <w:rFonts w:ascii="Times New Roman" w:hAnsi="Times New Roman"/>
          <w:sz w:val="20"/>
        </w:rPr>
      </w:pPr>
    </w:p>
    <w:p w14:paraId="0BFE2F11" w14:textId="6D442233" w:rsidR="0029674B" w:rsidRPr="0029674B" w:rsidRDefault="0029674B">
      <w:pPr>
        <w:jc w:val="left"/>
        <w:rPr>
          <w:rFonts w:ascii="Times New Roman" w:hAnsi="Times New Roman"/>
          <w:sz w:val="20"/>
        </w:rPr>
      </w:pPr>
    </w:p>
    <w:p w14:paraId="56B18974" w14:textId="37C17FFF" w:rsidR="0029674B" w:rsidRPr="0029674B" w:rsidRDefault="0029674B">
      <w:pPr>
        <w:jc w:val="left"/>
        <w:rPr>
          <w:rFonts w:ascii="Times New Roman" w:hAnsi="Times New Roman"/>
          <w:sz w:val="20"/>
        </w:rPr>
      </w:pPr>
    </w:p>
    <w:p w14:paraId="4BE115B6" w14:textId="27D8FB70" w:rsidR="0029674B" w:rsidRPr="0029674B" w:rsidRDefault="0029674B">
      <w:pPr>
        <w:jc w:val="left"/>
        <w:rPr>
          <w:rFonts w:ascii="Times New Roman" w:hAnsi="Times New Roman"/>
          <w:sz w:val="20"/>
        </w:rPr>
      </w:pPr>
    </w:p>
    <w:p w14:paraId="56C79DA0" w14:textId="2A0A485A" w:rsidR="0029674B" w:rsidRPr="0029674B" w:rsidRDefault="0029674B">
      <w:pPr>
        <w:jc w:val="left"/>
        <w:rPr>
          <w:rFonts w:ascii="Times New Roman" w:hAnsi="Times New Roman"/>
          <w:sz w:val="20"/>
        </w:rPr>
      </w:pPr>
    </w:p>
    <w:p w14:paraId="15C6A78A" w14:textId="54EFB808" w:rsidR="0029674B" w:rsidRPr="0029674B" w:rsidRDefault="0029674B">
      <w:pPr>
        <w:jc w:val="left"/>
        <w:rPr>
          <w:rFonts w:ascii="Times New Roman" w:hAnsi="Times New Roman"/>
          <w:sz w:val="20"/>
        </w:rPr>
      </w:pPr>
    </w:p>
    <w:p w14:paraId="48D42CFA" w14:textId="292E20F5" w:rsidR="0029674B" w:rsidRPr="0029674B" w:rsidRDefault="0029674B">
      <w:pPr>
        <w:jc w:val="left"/>
        <w:rPr>
          <w:rFonts w:ascii="Times New Roman" w:hAnsi="Times New Roman"/>
          <w:sz w:val="20"/>
        </w:rPr>
      </w:pPr>
    </w:p>
    <w:p w14:paraId="1CF23A6D" w14:textId="48857437" w:rsidR="0029674B" w:rsidRPr="0029674B" w:rsidRDefault="0029674B">
      <w:pPr>
        <w:jc w:val="left"/>
        <w:rPr>
          <w:rFonts w:ascii="Times New Roman" w:hAnsi="Times New Roman"/>
          <w:sz w:val="20"/>
        </w:rPr>
      </w:pPr>
    </w:p>
    <w:p w14:paraId="1D34E890" w14:textId="0330F257" w:rsidR="0029674B" w:rsidRPr="0029674B" w:rsidRDefault="00EF094D">
      <w:pPr>
        <w:jc w:val="left"/>
        <w:rPr>
          <w:rFonts w:ascii="Times New Roman" w:hAnsi="Times New Roman"/>
          <w:sz w:val="20"/>
        </w:rPr>
      </w:pPr>
      <w:r>
        <w:rPr>
          <w:rFonts w:hint="eastAsia"/>
          <w:noProof/>
        </w:rPr>
        <w:drawing>
          <wp:anchor distT="0" distB="0" distL="114300" distR="114300" simplePos="0" relativeHeight="251809792" behindDoc="0" locked="0" layoutInCell="1" allowOverlap="1" wp14:anchorId="17F4AB4D" wp14:editId="575CE485">
            <wp:simplePos x="0" y="0"/>
            <wp:positionH relativeFrom="column">
              <wp:posOffset>1527332</wp:posOffset>
            </wp:positionH>
            <wp:positionV relativeFrom="page">
              <wp:posOffset>3484245</wp:posOffset>
            </wp:positionV>
            <wp:extent cx="1264320" cy="53388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057D2" w14:textId="55C1762B" w:rsidR="0029674B" w:rsidRPr="0029674B" w:rsidRDefault="0029674B">
      <w:pPr>
        <w:jc w:val="left"/>
        <w:rPr>
          <w:rFonts w:ascii="Times New Roman" w:hAnsi="Times New Roman"/>
          <w:sz w:val="20"/>
        </w:rPr>
      </w:pPr>
    </w:p>
    <w:p w14:paraId="3BFE0723" w14:textId="014D68B9" w:rsidR="0029674B" w:rsidRPr="0029674B" w:rsidRDefault="0029674B">
      <w:pPr>
        <w:jc w:val="left"/>
        <w:rPr>
          <w:rFonts w:ascii="Times New Roman" w:hAnsi="Times New Roman"/>
          <w:sz w:val="20"/>
        </w:rPr>
      </w:pPr>
    </w:p>
    <w:p w14:paraId="7D1A44D1" w14:textId="191B0CB0" w:rsidR="0029674B" w:rsidRPr="0029674B" w:rsidRDefault="0029674B">
      <w:pPr>
        <w:jc w:val="left"/>
        <w:rPr>
          <w:rFonts w:ascii="Times New Roman" w:hAnsi="Times New Roman"/>
          <w:sz w:val="20"/>
        </w:rPr>
      </w:pPr>
    </w:p>
    <w:p w14:paraId="688F8D48" w14:textId="28913BED" w:rsidR="0029674B" w:rsidRPr="0029674B" w:rsidRDefault="0029674B">
      <w:pPr>
        <w:jc w:val="left"/>
        <w:rPr>
          <w:rFonts w:ascii="Times New Roman" w:hAnsi="Times New Roman"/>
          <w:sz w:val="20"/>
        </w:rPr>
      </w:pPr>
    </w:p>
    <w:p w14:paraId="3F33CCFE" w14:textId="4CD4D553" w:rsidR="0029674B" w:rsidRDefault="0029674B">
      <w:pPr>
        <w:jc w:val="left"/>
        <w:rPr>
          <w:rFonts w:ascii="Times New Roman" w:hAnsi="Times New Roman"/>
          <w:sz w:val="20"/>
        </w:rPr>
      </w:pPr>
    </w:p>
    <w:p w14:paraId="73233A47" w14:textId="69E4B56E" w:rsidR="00886215" w:rsidRPr="0029674B" w:rsidRDefault="00886215">
      <w:pPr>
        <w:jc w:val="left"/>
        <w:rPr>
          <w:rFonts w:ascii="Times New Roman" w:hAnsi="Times New Roman"/>
          <w:sz w:val="20"/>
        </w:rPr>
      </w:pPr>
    </w:p>
    <w:p w14:paraId="2F417D26" w14:textId="387C207F" w:rsidR="00240BAF" w:rsidRPr="003F2C28" w:rsidRDefault="00240BAF" w:rsidP="00CE5168">
      <w:pPr>
        <w:pStyle w:val="Els-caption"/>
        <w:keepLines w:val="0"/>
        <w:widowControl w:val="0"/>
        <w:spacing w:before="120"/>
        <w:jc w:val="center"/>
      </w:pPr>
      <w:r w:rsidRPr="001E5BE9">
        <w:t xml:space="preserve">Figure </w:t>
      </w:r>
      <w:r>
        <w:t>15</w:t>
      </w:r>
      <w:r w:rsidRPr="001E5BE9">
        <w:t xml:space="preserve">.  </w:t>
      </w:r>
      <w:r w:rsidRPr="003F2C28">
        <w:rPr>
          <w:rFonts w:eastAsiaTheme="minorEastAsia"/>
          <w:lang w:eastAsia="ja-JP"/>
        </w:rPr>
        <w:t xml:space="preserve">Curve fitting </w:t>
      </w:r>
      <w:r w:rsidR="00944D7A">
        <w:rPr>
          <w:rFonts w:eastAsiaTheme="minorEastAsia"/>
          <w:lang w:eastAsia="ja-JP"/>
        </w:rPr>
        <w:t>to</w:t>
      </w:r>
      <w:r w:rsidRPr="003F2C28">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Pr="003F2C28">
        <w:rPr>
          <w:rFonts w:eastAsiaTheme="minorEastAsia"/>
          <w:lang w:eastAsia="ja-JP"/>
        </w:rPr>
        <w:t xml:space="preserve"> by </w:t>
      </w:r>
      <w:r w:rsidR="00F56D55" w:rsidRPr="00F56D55">
        <w:rPr>
          <w:rFonts w:eastAsiaTheme="minorEastAsia"/>
          <w:lang w:eastAsia="ja-JP"/>
        </w:rPr>
        <w:t>standard</w:t>
      </w:r>
      <w:r>
        <w:rPr>
          <w:rFonts w:eastAsiaTheme="minorEastAsia"/>
          <w:lang w:eastAsia="ja-JP"/>
        </w:rPr>
        <w:t xml:space="preserve"> spring-dashpot </w:t>
      </w:r>
      <w:r w:rsidRPr="003F2C28">
        <w:rPr>
          <w:rFonts w:eastAsiaTheme="minorEastAsia"/>
          <w:lang w:eastAsia="ja-JP"/>
        </w:rPr>
        <w:t xml:space="preserve"> mod</w:t>
      </w:r>
      <w:r>
        <w:rPr>
          <w:rFonts w:eastAsiaTheme="minorEastAsia"/>
          <w:lang w:eastAsia="ja-JP"/>
        </w:rPr>
        <w:t>el</w:t>
      </w:r>
      <w:r w:rsidRPr="003F2C28">
        <w:rPr>
          <w:rFonts w:eastAsiaTheme="minorEastAsia"/>
          <w:lang w:eastAsia="ja-JP"/>
        </w:rPr>
        <w:t xml:space="preserve"> (</w:t>
      </w:r>
      <w:r w:rsidRPr="00240BAF">
        <w:rPr>
          <w:rFonts w:eastAsiaTheme="minorEastAsia"/>
          <w:i/>
          <w:iCs/>
          <w:lang w:eastAsia="ja-JP"/>
        </w:rPr>
        <w:t>N</w:t>
      </w:r>
      <w:r w:rsidRPr="003F2C28">
        <w:rPr>
          <w:rFonts w:eastAsiaTheme="minorEastAsia"/>
          <w:lang w:eastAsia="ja-JP"/>
        </w:rPr>
        <w:t xml:space="preserve"> = </w:t>
      </w:r>
      <w:r>
        <w:rPr>
          <w:rFonts w:eastAsiaTheme="minorEastAsia"/>
          <w:lang w:eastAsia="ja-JP"/>
        </w:rPr>
        <w:t>2</w:t>
      </w:r>
      <w:r w:rsidRPr="003F2C28">
        <w:rPr>
          <w:rFonts w:eastAsiaTheme="minorEastAsia"/>
          <w:lang w:eastAsia="ja-JP"/>
        </w:rPr>
        <w:t>)</w:t>
      </w:r>
    </w:p>
    <w:p w14:paraId="350865D1" w14:textId="586BA2D0" w:rsidR="00D54636" w:rsidRDefault="00886215" w:rsidP="00D54636">
      <w:pPr>
        <w:rPr>
          <w:rFonts w:ascii="Times New Roman" w:hAnsi="Times New Roman"/>
          <w:sz w:val="20"/>
        </w:rPr>
      </w:pPr>
      <w:r>
        <w:rPr>
          <w:noProof/>
          <w:sz w:val="20"/>
        </w:rPr>
        <w:drawing>
          <wp:anchor distT="0" distB="0" distL="114300" distR="114300" simplePos="0" relativeHeight="251778048" behindDoc="0" locked="0" layoutInCell="1" allowOverlap="1" wp14:anchorId="5B56B2EF" wp14:editId="21B7B555">
            <wp:simplePos x="0" y="0"/>
            <wp:positionH relativeFrom="margin">
              <wp:posOffset>0</wp:posOffset>
            </wp:positionH>
            <wp:positionV relativeFrom="page">
              <wp:posOffset>5073650</wp:posOffset>
            </wp:positionV>
            <wp:extent cx="3040380" cy="3810000"/>
            <wp:effectExtent l="0" t="0" r="762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0380" cy="381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28AF7" w14:textId="7F0AB26B" w:rsidR="00886215" w:rsidRDefault="00886215" w:rsidP="00D54636">
      <w:pPr>
        <w:rPr>
          <w:rFonts w:ascii="Times New Roman" w:hAnsi="Times New Roman"/>
          <w:sz w:val="20"/>
        </w:rPr>
      </w:pPr>
    </w:p>
    <w:p w14:paraId="2A6DA78A" w14:textId="77777777" w:rsidR="00886215" w:rsidRDefault="00886215" w:rsidP="00D54636">
      <w:pPr>
        <w:rPr>
          <w:rFonts w:ascii="Times New Roman" w:hAnsi="Times New Roman"/>
          <w:sz w:val="20"/>
        </w:rPr>
      </w:pPr>
    </w:p>
    <w:p w14:paraId="1E36E29D" w14:textId="4A92CB35" w:rsidR="00D54636" w:rsidRPr="0029674B" w:rsidRDefault="00D54636" w:rsidP="00D54636">
      <w:pPr>
        <w:rPr>
          <w:rFonts w:ascii="Times New Roman" w:hAnsi="Times New Roman"/>
          <w:sz w:val="20"/>
        </w:rPr>
      </w:pPr>
    </w:p>
    <w:p w14:paraId="3AA052CA" w14:textId="39A9A016" w:rsidR="00D54636" w:rsidRPr="0029674B" w:rsidRDefault="00D54636" w:rsidP="00D54636">
      <w:pPr>
        <w:rPr>
          <w:rFonts w:ascii="Times New Roman" w:hAnsi="Times New Roman"/>
          <w:sz w:val="20"/>
        </w:rPr>
      </w:pPr>
    </w:p>
    <w:p w14:paraId="3394DA3D" w14:textId="3EF2F5F7" w:rsidR="00D54636" w:rsidRPr="0029674B" w:rsidRDefault="00D54636" w:rsidP="00D54636">
      <w:pPr>
        <w:rPr>
          <w:rFonts w:ascii="Times New Roman" w:hAnsi="Times New Roman"/>
          <w:sz w:val="20"/>
        </w:rPr>
      </w:pPr>
    </w:p>
    <w:p w14:paraId="70851B3E" w14:textId="77777777" w:rsidR="00D54636" w:rsidRDefault="00D54636" w:rsidP="00D54636">
      <w:pPr>
        <w:rPr>
          <w:rFonts w:ascii="Times New Roman" w:hAnsi="Times New Roman"/>
          <w:sz w:val="20"/>
        </w:rPr>
      </w:pPr>
    </w:p>
    <w:p w14:paraId="3D73057F" w14:textId="77777777" w:rsidR="00D54636" w:rsidRPr="0029674B" w:rsidRDefault="00D54636" w:rsidP="00D54636">
      <w:pPr>
        <w:rPr>
          <w:rFonts w:ascii="Times New Roman" w:hAnsi="Times New Roman"/>
          <w:sz w:val="20"/>
        </w:rPr>
      </w:pPr>
    </w:p>
    <w:p w14:paraId="00A6A93D" w14:textId="407A4AC3" w:rsidR="00D54636" w:rsidRPr="0029674B" w:rsidRDefault="00D54636" w:rsidP="00D54636">
      <w:pPr>
        <w:rPr>
          <w:rFonts w:ascii="Times New Roman" w:hAnsi="Times New Roman"/>
          <w:sz w:val="20"/>
        </w:rPr>
      </w:pPr>
    </w:p>
    <w:p w14:paraId="14B7434F" w14:textId="1A7EA2E6" w:rsidR="00D54636" w:rsidRPr="0029674B" w:rsidRDefault="00D54636" w:rsidP="00D54636">
      <w:pPr>
        <w:rPr>
          <w:rFonts w:ascii="Times New Roman" w:hAnsi="Times New Roman"/>
          <w:sz w:val="20"/>
        </w:rPr>
      </w:pPr>
    </w:p>
    <w:p w14:paraId="559DDF60" w14:textId="78EFF3DC" w:rsidR="00D54636" w:rsidRPr="0029674B" w:rsidRDefault="00D54636" w:rsidP="00D54636">
      <w:pPr>
        <w:rPr>
          <w:rFonts w:ascii="Times New Roman" w:hAnsi="Times New Roman"/>
          <w:sz w:val="20"/>
        </w:rPr>
      </w:pPr>
    </w:p>
    <w:p w14:paraId="248F5BA0" w14:textId="3E298BC4" w:rsidR="00D54636" w:rsidRPr="0029674B" w:rsidRDefault="00D54636" w:rsidP="00D54636">
      <w:pPr>
        <w:rPr>
          <w:rFonts w:ascii="Times New Roman" w:hAnsi="Times New Roman"/>
          <w:sz w:val="20"/>
        </w:rPr>
      </w:pPr>
    </w:p>
    <w:p w14:paraId="2ABAE0F1" w14:textId="4857B3EC" w:rsidR="00D54636" w:rsidRPr="0029674B" w:rsidRDefault="00D54636" w:rsidP="00D54636">
      <w:pPr>
        <w:rPr>
          <w:rFonts w:ascii="Times New Roman" w:hAnsi="Times New Roman"/>
          <w:sz w:val="20"/>
        </w:rPr>
      </w:pPr>
    </w:p>
    <w:p w14:paraId="5E5452E5" w14:textId="08CA7038" w:rsidR="00D54636" w:rsidRPr="0029674B" w:rsidRDefault="00D54636" w:rsidP="00D54636">
      <w:pPr>
        <w:rPr>
          <w:rFonts w:ascii="Times New Roman" w:hAnsi="Times New Roman"/>
          <w:sz w:val="20"/>
        </w:rPr>
      </w:pPr>
    </w:p>
    <w:p w14:paraId="63FCF0C2" w14:textId="0DA6DEDA" w:rsidR="00D54636" w:rsidRPr="0029674B" w:rsidRDefault="00D54636" w:rsidP="00D54636">
      <w:pPr>
        <w:rPr>
          <w:rFonts w:ascii="Times New Roman" w:hAnsi="Times New Roman"/>
          <w:sz w:val="20"/>
        </w:rPr>
      </w:pPr>
    </w:p>
    <w:p w14:paraId="79AD2CF2" w14:textId="0F3FB5A5" w:rsidR="00D54636" w:rsidRPr="0029674B" w:rsidRDefault="00D54636" w:rsidP="00D54636">
      <w:pPr>
        <w:rPr>
          <w:rFonts w:ascii="Times New Roman" w:hAnsi="Times New Roman"/>
          <w:sz w:val="20"/>
        </w:rPr>
      </w:pPr>
    </w:p>
    <w:p w14:paraId="03A24464" w14:textId="2CC8780C" w:rsidR="00D54636" w:rsidRPr="00E70CAF" w:rsidRDefault="00D54636" w:rsidP="00D54636">
      <w:pPr>
        <w:rPr>
          <w:rFonts w:ascii="Times New Roman" w:hAnsi="Times New Roman"/>
          <w:sz w:val="20"/>
        </w:rPr>
      </w:pPr>
    </w:p>
    <w:p w14:paraId="03266934" w14:textId="7C082A73" w:rsidR="00D54636" w:rsidRPr="00E70CAF" w:rsidRDefault="00D54636" w:rsidP="00D54636">
      <w:pPr>
        <w:rPr>
          <w:rFonts w:ascii="Times New Roman" w:hAnsi="Times New Roman"/>
          <w:sz w:val="20"/>
        </w:rPr>
      </w:pPr>
    </w:p>
    <w:p w14:paraId="739E9E32" w14:textId="17314A69" w:rsidR="00D54636" w:rsidRPr="00E70CAF" w:rsidRDefault="00D54636" w:rsidP="00D54636">
      <w:pPr>
        <w:rPr>
          <w:rFonts w:ascii="Times New Roman" w:hAnsi="Times New Roman"/>
          <w:sz w:val="20"/>
        </w:rPr>
      </w:pPr>
    </w:p>
    <w:p w14:paraId="2727C7BF" w14:textId="0A4ED6EB" w:rsidR="00D54636" w:rsidRPr="00E70CAF" w:rsidRDefault="00D54636" w:rsidP="00D54636">
      <w:pPr>
        <w:rPr>
          <w:rFonts w:ascii="Times New Roman" w:hAnsi="Times New Roman"/>
          <w:sz w:val="20"/>
        </w:rPr>
      </w:pPr>
    </w:p>
    <w:p w14:paraId="3C26C43A" w14:textId="3A81338A" w:rsidR="00D54636" w:rsidRPr="00E70CAF" w:rsidRDefault="00DB00A9" w:rsidP="00D54636">
      <w:pPr>
        <w:rPr>
          <w:rFonts w:ascii="Times New Roman" w:hAnsi="Times New Roman"/>
          <w:sz w:val="20"/>
        </w:rPr>
      </w:pPr>
      <w:r>
        <w:rPr>
          <w:rFonts w:hint="eastAsia"/>
          <w:noProof/>
        </w:rPr>
        <w:drawing>
          <wp:anchor distT="0" distB="0" distL="114300" distR="114300" simplePos="0" relativeHeight="251813888" behindDoc="0" locked="0" layoutInCell="1" allowOverlap="1" wp14:anchorId="12462683" wp14:editId="1FB450C0">
            <wp:simplePos x="0" y="0"/>
            <wp:positionH relativeFrom="column">
              <wp:posOffset>1632857</wp:posOffset>
            </wp:positionH>
            <wp:positionV relativeFrom="page">
              <wp:posOffset>7908925</wp:posOffset>
            </wp:positionV>
            <wp:extent cx="1264320" cy="53388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2B6BE" w14:textId="7664DC36" w:rsidR="00D54636" w:rsidRPr="00E70CAF" w:rsidRDefault="00D54636" w:rsidP="00D54636">
      <w:pPr>
        <w:rPr>
          <w:rFonts w:ascii="Times New Roman" w:hAnsi="Times New Roman"/>
          <w:sz w:val="20"/>
        </w:rPr>
      </w:pPr>
    </w:p>
    <w:p w14:paraId="3869706A" w14:textId="113429F1" w:rsidR="00D54636" w:rsidRPr="00E70CAF" w:rsidRDefault="00D54636" w:rsidP="00D54636">
      <w:pPr>
        <w:rPr>
          <w:rFonts w:ascii="Times New Roman" w:hAnsi="Times New Roman"/>
          <w:sz w:val="20"/>
        </w:rPr>
      </w:pPr>
    </w:p>
    <w:p w14:paraId="400A60BC" w14:textId="52971170" w:rsidR="00D54636" w:rsidRPr="00E70CAF" w:rsidRDefault="00D54636" w:rsidP="00D54636">
      <w:pPr>
        <w:rPr>
          <w:rFonts w:ascii="Times New Roman" w:hAnsi="Times New Roman"/>
          <w:sz w:val="20"/>
        </w:rPr>
      </w:pPr>
    </w:p>
    <w:p w14:paraId="692DD80C" w14:textId="294E76AF" w:rsidR="00D54636" w:rsidRPr="00E70CAF" w:rsidRDefault="00D54636" w:rsidP="00D54636">
      <w:pPr>
        <w:rPr>
          <w:rFonts w:ascii="Times New Roman" w:hAnsi="Times New Roman"/>
          <w:sz w:val="20"/>
        </w:rPr>
      </w:pPr>
    </w:p>
    <w:p w14:paraId="1EC636B4" w14:textId="1CE0F464" w:rsidR="00D54636" w:rsidRPr="00E70CAF" w:rsidRDefault="00D54636" w:rsidP="00D54636">
      <w:pPr>
        <w:rPr>
          <w:rFonts w:ascii="Times New Roman" w:hAnsi="Times New Roman"/>
          <w:sz w:val="20"/>
        </w:rPr>
      </w:pPr>
    </w:p>
    <w:p w14:paraId="352D51E9" w14:textId="04719175" w:rsidR="00D54636" w:rsidRPr="00E70CAF" w:rsidRDefault="00D54636" w:rsidP="00D54636">
      <w:pPr>
        <w:rPr>
          <w:rFonts w:ascii="Times New Roman" w:hAnsi="Times New Roman"/>
          <w:sz w:val="20"/>
        </w:rPr>
      </w:pPr>
    </w:p>
    <w:p w14:paraId="712C70FB" w14:textId="4DA7F5DA" w:rsidR="00240BAF" w:rsidRPr="003F2C28" w:rsidRDefault="00240BAF" w:rsidP="00CE5168">
      <w:pPr>
        <w:pStyle w:val="Els-caption"/>
        <w:keepLines w:val="0"/>
        <w:widowControl w:val="0"/>
        <w:spacing w:before="120"/>
        <w:jc w:val="center"/>
      </w:pPr>
      <w:r w:rsidRPr="001E5BE9">
        <w:t xml:space="preserve">Figure </w:t>
      </w:r>
      <w:r>
        <w:t>16</w:t>
      </w:r>
      <w:r w:rsidRPr="001E5BE9">
        <w:t xml:space="preserve">.  </w:t>
      </w:r>
      <w:r w:rsidRPr="003F2C28">
        <w:rPr>
          <w:rFonts w:eastAsiaTheme="minorEastAsia"/>
          <w:lang w:eastAsia="ja-JP"/>
        </w:rPr>
        <w:t xml:space="preserve">Curve fitting </w:t>
      </w:r>
      <w:r w:rsidR="00944D7A">
        <w:rPr>
          <w:rFonts w:eastAsiaTheme="minorEastAsia"/>
          <w:lang w:eastAsia="ja-JP"/>
        </w:rPr>
        <w:t>to</w:t>
      </w:r>
      <w:r w:rsidRPr="003F2C28">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Pr="003F2C28">
        <w:rPr>
          <w:rFonts w:eastAsiaTheme="minorEastAsia"/>
          <w:lang w:eastAsia="ja-JP"/>
        </w:rPr>
        <w:t xml:space="preserve"> by </w:t>
      </w:r>
      <w:r w:rsidR="00F37FC2" w:rsidRPr="00F37FC2">
        <w:rPr>
          <w:rFonts w:eastAsiaTheme="minorEastAsia"/>
          <w:lang w:eastAsia="ja-JP"/>
        </w:rPr>
        <w:t>standard</w:t>
      </w:r>
      <w:r>
        <w:rPr>
          <w:rFonts w:eastAsiaTheme="minorEastAsia"/>
          <w:lang w:eastAsia="ja-JP"/>
        </w:rPr>
        <w:t xml:space="preserve"> spring-dashpot </w:t>
      </w:r>
      <w:r w:rsidRPr="003F2C28">
        <w:rPr>
          <w:rFonts w:eastAsiaTheme="minorEastAsia"/>
          <w:lang w:eastAsia="ja-JP"/>
        </w:rPr>
        <w:t xml:space="preserve"> mod</w:t>
      </w:r>
      <w:r>
        <w:rPr>
          <w:rFonts w:eastAsiaTheme="minorEastAsia"/>
          <w:lang w:eastAsia="ja-JP"/>
        </w:rPr>
        <w:t>el</w:t>
      </w:r>
      <w:r w:rsidRPr="003F2C28">
        <w:rPr>
          <w:rFonts w:eastAsiaTheme="minorEastAsia"/>
          <w:lang w:eastAsia="ja-JP"/>
        </w:rPr>
        <w:t xml:space="preserve"> (</w:t>
      </w:r>
      <w:r w:rsidRPr="00240BAF">
        <w:rPr>
          <w:rFonts w:eastAsiaTheme="minorEastAsia"/>
          <w:i/>
          <w:iCs/>
          <w:lang w:eastAsia="ja-JP"/>
        </w:rPr>
        <w:t>N</w:t>
      </w:r>
      <w:r w:rsidRPr="003F2C28">
        <w:rPr>
          <w:rFonts w:eastAsiaTheme="minorEastAsia"/>
          <w:lang w:eastAsia="ja-JP"/>
        </w:rPr>
        <w:t xml:space="preserve"> = </w:t>
      </w:r>
      <w:r>
        <w:rPr>
          <w:rFonts w:eastAsiaTheme="minorEastAsia"/>
          <w:lang w:eastAsia="ja-JP"/>
        </w:rPr>
        <w:t>5</w:t>
      </w:r>
      <w:r w:rsidRPr="003F2C28">
        <w:rPr>
          <w:rFonts w:eastAsiaTheme="minorEastAsia"/>
          <w:lang w:eastAsia="ja-JP"/>
        </w:rPr>
        <w:t>)</w:t>
      </w:r>
    </w:p>
    <w:p w14:paraId="29084672" w14:textId="48A7A661" w:rsidR="00D54636" w:rsidRPr="00E70CAF" w:rsidRDefault="00615AE1" w:rsidP="00D54636">
      <w:pPr>
        <w:rPr>
          <w:rFonts w:ascii="Times New Roman" w:hAnsi="Times New Roman"/>
          <w:sz w:val="20"/>
        </w:rPr>
      </w:pPr>
      <w:r w:rsidRPr="00D54636">
        <w:rPr>
          <w:rFonts w:ascii="Times New Roman" w:hAnsi="Times New Roman"/>
          <w:noProof/>
          <w:sz w:val="20"/>
        </w:rPr>
        <w:drawing>
          <wp:anchor distT="0" distB="0" distL="114300" distR="114300" simplePos="0" relativeHeight="251782144" behindDoc="1" locked="0" layoutInCell="1" allowOverlap="1" wp14:anchorId="0F77E49A" wp14:editId="638AAB8B">
            <wp:simplePos x="0" y="0"/>
            <wp:positionH relativeFrom="margin">
              <wp:align>right</wp:align>
            </wp:positionH>
            <wp:positionV relativeFrom="page">
              <wp:posOffset>704850</wp:posOffset>
            </wp:positionV>
            <wp:extent cx="3040380" cy="3784600"/>
            <wp:effectExtent l="0" t="0" r="7620" b="635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0380" cy="378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35264" w14:textId="7CB7F73F" w:rsidR="00D54636" w:rsidRDefault="00D54636" w:rsidP="00D54636">
      <w:pPr>
        <w:rPr>
          <w:rFonts w:ascii="Times New Roman" w:hAnsi="Times New Roman"/>
          <w:sz w:val="20"/>
        </w:rPr>
      </w:pPr>
    </w:p>
    <w:p w14:paraId="5E88A841" w14:textId="673601A5" w:rsidR="00A1480F" w:rsidRPr="00E70CAF" w:rsidRDefault="00A1480F" w:rsidP="00D54636">
      <w:pPr>
        <w:rPr>
          <w:rFonts w:ascii="Times New Roman" w:hAnsi="Times New Roman"/>
          <w:sz w:val="20"/>
        </w:rPr>
      </w:pPr>
    </w:p>
    <w:p w14:paraId="71FC8B09" w14:textId="132D69E6" w:rsidR="00D54636" w:rsidRPr="00D54636" w:rsidRDefault="00D54636" w:rsidP="00D54636">
      <w:pPr>
        <w:rPr>
          <w:rFonts w:ascii="Times New Roman" w:hAnsi="Times New Roman"/>
          <w:sz w:val="20"/>
        </w:rPr>
      </w:pPr>
    </w:p>
    <w:p w14:paraId="006EC7C4" w14:textId="0F3EE3CB" w:rsidR="00D54636" w:rsidRPr="00D54636" w:rsidRDefault="00D54636" w:rsidP="00D54636">
      <w:pPr>
        <w:rPr>
          <w:rFonts w:ascii="Times New Roman" w:hAnsi="Times New Roman"/>
          <w:sz w:val="20"/>
        </w:rPr>
      </w:pPr>
    </w:p>
    <w:p w14:paraId="34F26878" w14:textId="1AB684EA" w:rsidR="00D54636" w:rsidRPr="00D54636" w:rsidRDefault="00D54636" w:rsidP="00D54636">
      <w:pPr>
        <w:rPr>
          <w:rFonts w:ascii="Times New Roman" w:hAnsi="Times New Roman"/>
          <w:sz w:val="20"/>
        </w:rPr>
      </w:pPr>
    </w:p>
    <w:p w14:paraId="529E9B43" w14:textId="6CE122E2" w:rsidR="00D54636" w:rsidRPr="00D54636" w:rsidRDefault="00D54636" w:rsidP="00D54636">
      <w:pPr>
        <w:rPr>
          <w:rFonts w:ascii="Times New Roman" w:hAnsi="Times New Roman"/>
          <w:sz w:val="20"/>
        </w:rPr>
      </w:pPr>
    </w:p>
    <w:p w14:paraId="29B72C40" w14:textId="02B75DB4" w:rsidR="00D54636" w:rsidRPr="00D54636" w:rsidRDefault="00D54636" w:rsidP="00D54636">
      <w:pPr>
        <w:rPr>
          <w:rFonts w:ascii="Times New Roman" w:hAnsi="Times New Roman"/>
          <w:sz w:val="20"/>
        </w:rPr>
      </w:pPr>
    </w:p>
    <w:p w14:paraId="73295961" w14:textId="66D8D060" w:rsidR="00D54636" w:rsidRPr="00D54636" w:rsidRDefault="00D54636" w:rsidP="00D54636">
      <w:pPr>
        <w:rPr>
          <w:rFonts w:ascii="Times New Roman" w:hAnsi="Times New Roman"/>
          <w:sz w:val="20"/>
        </w:rPr>
      </w:pPr>
    </w:p>
    <w:p w14:paraId="1456DF0B" w14:textId="7EA9F5CE" w:rsidR="00D54636" w:rsidRPr="00D54636" w:rsidRDefault="00D54636" w:rsidP="00D54636">
      <w:pPr>
        <w:rPr>
          <w:rFonts w:ascii="Times New Roman" w:hAnsi="Times New Roman"/>
          <w:sz w:val="20"/>
        </w:rPr>
      </w:pPr>
    </w:p>
    <w:p w14:paraId="63B765C3" w14:textId="4A2E702E" w:rsidR="00D54636" w:rsidRPr="00D54636" w:rsidRDefault="00D54636" w:rsidP="00D54636">
      <w:pPr>
        <w:rPr>
          <w:rFonts w:ascii="Times New Roman" w:hAnsi="Times New Roman"/>
          <w:sz w:val="20"/>
        </w:rPr>
      </w:pPr>
    </w:p>
    <w:p w14:paraId="0DC7CF99" w14:textId="4718C2EB" w:rsidR="00D54636" w:rsidRPr="00D54636" w:rsidRDefault="00D54636" w:rsidP="00D54636">
      <w:pPr>
        <w:rPr>
          <w:rFonts w:ascii="Times New Roman" w:hAnsi="Times New Roman"/>
          <w:sz w:val="20"/>
        </w:rPr>
      </w:pPr>
    </w:p>
    <w:p w14:paraId="4573C752" w14:textId="2191D832" w:rsidR="00D54636" w:rsidRPr="00D54636" w:rsidRDefault="00D54636" w:rsidP="00D54636">
      <w:pPr>
        <w:rPr>
          <w:rFonts w:ascii="Times New Roman" w:hAnsi="Times New Roman"/>
          <w:sz w:val="20"/>
        </w:rPr>
      </w:pPr>
    </w:p>
    <w:p w14:paraId="05B26B1C" w14:textId="4AF90493" w:rsidR="00D54636" w:rsidRPr="00D54636" w:rsidRDefault="00D54636" w:rsidP="00D54636">
      <w:pPr>
        <w:rPr>
          <w:rFonts w:ascii="Times New Roman" w:hAnsi="Times New Roman"/>
          <w:sz w:val="20"/>
        </w:rPr>
      </w:pPr>
    </w:p>
    <w:p w14:paraId="28C3CE3D" w14:textId="43A604DE" w:rsidR="00D54636" w:rsidRPr="00D54636" w:rsidRDefault="00D54636" w:rsidP="00D54636">
      <w:pPr>
        <w:rPr>
          <w:rFonts w:ascii="Times New Roman" w:hAnsi="Times New Roman"/>
          <w:sz w:val="20"/>
        </w:rPr>
      </w:pPr>
    </w:p>
    <w:p w14:paraId="7ACBD56B" w14:textId="79577345" w:rsidR="00D54636" w:rsidRPr="00D54636" w:rsidRDefault="00D54636" w:rsidP="00D54636">
      <w:pPr>
        <w:rPr>
          <w:rFonts w:ascii="Times New Roman" w:hAnsi="Times New Roman"/>
          <w:sz w:val="20"/>
        </w:rPr>
      </w:pPr>
    </w:p>
    <w:p w14:paraId="78C77336" w14:textId="2F9A0032" w:rsidR="00D54636" w:rsidRPr="00D54636" w:rsidRDefault="00D54636" w:rsidP="00D54636">
      <w:pPr>
        <w:rPr>
          <w:rFonts w:ascii="Times New Roman" w:hAnsi="Times New Roman"/>
          <w:sz w:val="20"/>
        </w:rPr>
      </w:pPr>
    </w:p>
    <w:p w14:paraId="169BDCE0" w14:textId="345EF063" w:rsidR="00D54636" w:rsidRDefault="00D54636" w:rsidP="00D54636">
      <w:pPr>
        <w:rPr>
          <w:rFonts w:ascii="Times New Roman" w:hAnsi="Times New Roman"/>
          <w:sz w:val="20"/>
        </w:rPr>
      </w:pPr>
    </w:p>
    <w:p w14:paraId="3938C86D" w14:textId="3B234250" w:rsidR="00656BCF" w:rsidRPr="00D54636" w:rsidRDefault="00656BCF" w:rsidP="00D54636">
      <w:pPr>
        <w:rPr>
          <w:rFonts w:ascii="Times New Roman" w:hAnsi="Times New Roman"/>
          <w:sz w:val="20"/>
        </w:rPr>
      </w:pPr>
    </w:p>
    <w:p w14:paraId="74753365" w14:textId="52B3C450" w:rsidR="00D54636" w:rsidRPr="00D54636" w:rsidRDefault="00EF094D" w:rsidP="00D54636">
      <w:pPr>
        <w:rPr>
          <w:rFonts w:ascii="Times New Roman" w:hAnsi="Times New Roman"/>
          <w:sz w:val="20"/>
        </w:rPr>
      </w:pPr>
      <w:r>
        <w:rPr>
          <w:rFonts w:hint="eastAsia"/>
          <w:noProof/>
        </w:rPr>
        <w:drawing>
          <wp:anchor distT="0" distB="0" distL="114300" distR="114300" simplePos="0" relativeHeight="251811840" behindDoc="0" locked="0" layoutInCell="1" allowOverlap="1" wp14:anchorId="0D707CB3" wp14:editId="59E3CC82">
            <wp:simplePos x="0" y="0"/>
            <wp:positionH relativeFrom="column">
              <wp:posOffset>1641475</wp:posOffset>
            </wp:positionH>
            <wp:positionV relativeFrom="page">
              <wp:posOffset>3544570</wp:posOffset>
            </wp:positionV>
            <wp:extent cx="1264320" cy="53388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1A878" w14:textId="3D25EF2B" w:rsidR="00D54636" w:rsidRPr="00D54636" w:rsidRDefault="00D54636" w:rsidP="00D54636">
      <w:pPr>
        <w:rPr>
          <w:rFonts w:ascii="Times New Roman" w:hAnsi="Times New Roman"/>
          <w:sz w:val="20"/>
        </w:rPr>
      </w:pPr>
    </w:p>
    <w:p w14:paraId="24E8EA53" w14:textId="5D837C07" w:rsidR="00D54636" w:rsidRPr="00D54636" w:rsidRDefault="00D54636" w:rsidP="00D54636">
      <w:pPr>
        <w:rPr>
          <w:rFonts w:ascii="Times New Roman" w:hAnsi="Times New Roman"/>
          <w:sz w:val="20"/>
        </w:rPr>
      </w:pPr>
    </w:p>
    <w:p w14:paraId="167226C1" w14:textId="784F1537" w:rsidR="00D54636" w:rsidRPr="00D54636" w:rsidRDefault="00D54636" w:rsidP="00D54636">
      <w:pPr>
        <w:rPr>
          <w:rFonts w:ascii="Times New Roman" w:hAnsi="Times New Roman"/>
          <w:sz w:val="20"/>
        </w:rPr>
      </w:pPr>
    </w:p>
    <w:p w14:paraId="34458139" w14:textId="129043C2" w:rsidR="00D54636" w:rsidRPr="00D54636" w:rsidRDefault="00D54636" w:rsidP="00D54636">
      <w:pPr>
        <w:rPr>
          <w:rFonts w:ascii="Times New Roman" w:hAnsi="Times New Roman"/>
          <w:sz w:val="20"/>
        </w:rPr>
      </w:pPr>
    </w:p>
    <w:p w14:paraId="697B29A4" w14:textId="30F4A8A8" w:rsidR="00D54636" w:rsidRPr="00D54636" w:rsidRDefault="00D54636" w:rsidP="00D54636">
      <w:pPr>
        <w:rPr>
          <w:rFonts w:ascii="Times New Roman" w:hAnsi="Times New Roman"/>
          <w:sz w:val="20"/>
        </w:rPr>
      </w:pPr>
    </w:p>
    <w:p w14:paraId="34F972CA" w14:textId="6CC5E983" w:rsidR="00D54636" w:rsidRPr="00D54636" w:rsidRDefault="00D54636" w:rsidP="00D54636">
      <w:pPr>
        <w:rPr>
          <w:rFonts w:ascii="Times New Roman" w:hAnsi="Times New Roman"/>
          <w:sz w:val="20"/>
        </w:rPr>
      </w:pPr>
    </w:p>
    <w:p w14:paraId="0B5BD4A3" w14:textId="5A22564C" w:rsidR="00240BAF" w:rsidRPr="003F2C28" w:rsidRDefault="00240BAF" w:rsidP="00CE5168">
      <w:pPr>
        <w:pStyle w:val="Els-caption"/>
        <w:keepLines w:val="0"/>
        <w:widowControl w:val="0"/>
        <w:spacing w:before="120"/>
        <w:jc w:val="center"/>
      </w:pPr>
      <w:r w:rsidRPr="001E5BE9">
        <w:t xml:space="preserve">Figure </w:t>
      </w:r>
      <w:r>
        <w:t>17</w:t>
      </w:r>
      <w:r w:rsidRPr="001E5BE9">
        <w:t xml:space="preserve">.  </w:t>
      </w:r>
      <w:r w:rsidRPr="003F2C28">
        <w:rPr>
          <w:rFonts w:eastAsiaTheme="minorEastAsia"/>
          <w:lang w:eastAsia="ja-JP"/>
        </w:rPr>
        <w:t xml:space="preserve">Curve fitting </w:t>
      </w:r>
      <w:r w:rsidR="00944D7A">
        <w:rPr>
          <w:rFonts w:eastAsiaTheme="minorEastAsia"/>
          <w:lang w:eastAsia="ja-JP"/>
        </w:rPr>
        <w:t>to</w:t>
      </w:r>
      <w:r w:rsidRPr="003F2C28">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Pr="003F2C28">
        <w:rPr>
          <w:rFonts w:eastAsiaTheme="minorEastAsia"/>
          <w:lang w:eastAsia="ja-JP"/>
        </w:rPr>
        <w:t xml:space="preserve"> by </w:t>
      </w:r>
      <w:r w:rsidR="00F37FC2" w:rsidRPr="00F37FC2">
        <w:rPr>
          <w:rFonts w:eastAsiaTheme="minorEastAsia"/>
          <w:lang w:eastAsia="ja-JP"/>
        </w:rPr>
        <w:t>standard</w:t>
      </w:r>
      <w:r>
        <w:rPr>
          <w:rFonts w:eastAsiaTheme="minorEastAsia"/>
          <w:lang w:eastAsia="ja-JP"/>
        </w:rPr>
        <w:t xml:space="preserve"> spring-dashpot </w:t>
      </w:r>
      <w:r w:rsidRPr="003F2C28">
        <w:rPr>
          <w:rFonts w:eastAsiaTheme="minorEastAsia"/>
          <w:lang w:eastAsia="ja-JP"/>
        </w:rPr>
        <w:t xml:space="preserve"> mod</w:t>
      </w:r>
      <w:r>
        <w:rPr>
          <w:rFonts w:eastAsiaTheme="minorEastAsia"/>
          <w:lang w:eastAsia="ja-JP"/>
        </w:rPr>
        <w:t>el</w:t>
      </w:r>
      <w:r w:rsidRPr="003F2C28">
        <w:rPr>
          <w:rFonts w:eastAsiaTheme="minorEastAsia"/>
          <w:lang w:eastAsia="ja-JP"/>
        </w:rPr>
        <w:t xml:space="preserve"> (</w:t>
      </w:r>
      <w:r w:rsidRPr="00240BAF">
        <w:rPr>
          <w:rFonts w:eastAsiaTheme="minorEastAsia"/>
          <w:i/>
          <w:iCs/>
          <w:lang w:eastAsia="ja-JP"/>
        </w:rPr>
        <w:t>N</w:t>
      </w:r>
      <w:r w:rsidRPr="003F2C28">
        <w:rPr>
          <w:rFonts w:eastAsiaTheme="minorEastAsia"/>
          <w:lang w:eastAsia="ja-JP"/>
        </w:rPr>
        <w:t xml:space="preserve"> = </w:t>
      </w:r>
      <w:r>
        <w:rPr>
          <w:rFonts w:eastAsiaTheme="minorEastAsia"/>
          <w:lang w:eastAsia="ja-JP"/>
        </w:rPr>
        <w:t>7</w:t>
      </w:r>
      <w:r w:rsidRPr="003F2C28">
        <w:rPr>
          <w:rFonts w:eastAsiaTheme="minorEastAsia"/>
          <w:lang w:eastAsia="ja-JP"/>
        </w:rPr>
        <w:t>)</w:t>
      </w:r>
    </w:p>
    <w:p w14:paraId="333EBE6D" w14:textId="13DD6642" w:rsidR="0029674B" w:rsidRPr="0029674B" w:rsidRDefault="00656BCF">
      <w:pPr>
        <w:jc w:val="left"/>
        <w:rPr>
          <w:rFonts w:ascii="Times New Roman" w:hAnsi="Times New Roman"/>
          <w:sz w:val="20"/>
        </w:rPr>
      </w:pPr>
      <w:r>
        <w:rPr>
          <w:rFonts w:ascii="Times New Roman" w:hAnsi="Times New Roman"/>
          <w:noProof/>
          <w:sz w:val="20"/>
        </w:rPr>
        <w:drawing>
          <wp:anchor distT="0" distB="0" distL="114300" distR="114300" simplePos="0" relativeHeight="251780096" behindDoc="1" locked="0" layoutInCell="1" allowOverlap="1" wp14:anchorId="63FD6930" wp14:editId="13298F57">
            <wp:simplePos x="0" y="0"/>
            <wp:positionH relativeFrom="margin">
              <wp:align>right</wp:align>
            </wp:positionH>
            <wp:positionV relativeFrom="page">
              <wp:posOffset>5099050</wp:posOffset>
            </wp:positionV>
            <wp:extent cx="3041650" cy="3797300"/>
            <wp:effectExtent l="0" t="0" r="635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1650" cy="379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BF97F1" w14:textId="1DF9D141" w:rsidR="0029674B" w:rsidRPr="0029674B" w:rsidRDefault="0029674B">
      <w:pPr>
        <w:jc w:val="left"/>
        <w:rPr>
          <w:rFonts w:ascii="Times New Roman" w:hAnsi="Times New Roman"/>
          <w:sz w:val="20"/>
        </w:rPr>
      </w:pPr>
    </w:p>
    <w:p w14:paraId="7FE889F9" w14:textId="7727560B" w:rsidR="0029674B" w:rsidRPr="0029674B" w:rsidRDefault="0029674B">
      <w:pPr>
        <w:jc w:val="left"/>
        <w:rPr>
          <w:rFonts w:ascii="Times New Roman" w:hAnsi="Times New Roman"/>
          <w:sz w:val="20"/>
        </w:rPr>
      </w:pPr>
    </w:p>
    <w:p w14:paraId="458FEB85" w14:textId="5EA7FCF8" w:rsidR="0029674B" w:rsidRPr="0029674B" w:rsidRDefault="0029674B">
      <w:pPr>
        <w:jc w:val="left"/>
        <w:rPr>
          <w:rFonts w:ascii="Times New Roman" w:hAnsi="Times New Roman"/>
          <w:sz w:val="20"/>
        </w:rPr>
      </w:pPr>
    </w:p>
    <w:p w14:paraId="05C2AB5F" w14:textId="121E02AA" w:rsidR="0029674B" w:rsidRPr="0029674B" w:rsidRDefault="0029674B">
      <w:pPr>
        <w:jc w:val="left"/>
        <w:rPr>
          <w:rFonts w:ascii="Times New Roman" w:hAnsi="Times New Roman"/>
          <w:sz w:val="20"/>
        </w:rPr>
      </w:pPr>
    </w:p>
    <w:p w14:paraId="48F11609" w14:textId="06494E75" w:rsidR="0029674B" w:rsidRPr="0029674B" w:rsidRDefault="0029674B">
      <w:pPr>
        <w:jc w:val="left"/>
        <w:rPr>
          <w:rFonts w:ascii="Times New Roman" w:hAnsi="Times New Roman"/>
          <w:sz w:val="20"/>
        </w:rPr>
      </w:pPr>
    </w:p>
    <w:p w14:paraId="37F1E9BB" w14:textId="416EF0FF" w:rsidR="0029674B" w:rsidRPr="0029674B" w:rsidRDefault="0029674B">
      <w:pPr>
        <w:jc w:val="left"/>
        <w:rPr>
          <w:rFonts w:ascii="Times New Roman" w:hAnsi="Times New Roman"/>
          <w:sz w:val="20"/>
        </w:rPr>
      </w:pPr>
    </w:p>
    <w:p w14:paraId="67884C4C" w14:textId="5BB87BF6" w:rsidR="0029674B" w:rsidRPr="0029674B" w:rsidRDefault="0029674B">
      <w:pPr>
        <w:jc w:val="left"/>
        <w:rPr>
          <w:rFonts w:ascii="Times New Roman" w:hAnsi="Times New Roman"/>
          <w:sz w:val="20"/>
        </w:rPr>
      </w:pPr>
    </w:p>
    <w:p w14:paraId="2D755BC8" w14:textId="42B3C98F" w:rsidR="0029674B" w:rsidRPr="0029674B" w:rsidRDefault="0029674B">
      <w:pPr>
        <w:jc w:val="left"/>
        <w:rPr>
          <w:rFonts w:ascii="Times New Roman" w:hAnsi="Times New Roman"/>
          <w:sz w:val="20"/>
        </w:rPr>
      </w:pPr>
    </w:p>
    <w:p w14:paraId="75220F49" w14:textId="600D0805" w:rsidR="005071A9" w:rsidRPr="0029674B" w:rsidRDefault="005071A9" w:rsidP="004B0930">
      <w:pPr>
        <w:rPr>
          <w:rFonts w:ascii="Times New Roman" w:hAnsi="Times New Roman"/>
          <w:sz w:val="20"/>
        </w:rPr>
      </w:pPr>
    </w:p>
    <w:p w14:paraId="4AC4EA90" w14:textId="45B9946C" w:rsidR="005071A9" w:rsidRPr="0029674B" w:rsidRDefault="005071A9" w:rsidP="004B0930">
      <w:pPr>
        <w:rPr>
          <w:rFonts w:ascii="Times New Roman" w:hAnsi="Times New Roman"/>
          <w:sz w:val="20"/>
        </w:rPr>
      </w:pPr>
    </w:p>
    <w:p w14:paraId="33AF7F71" w14:textId="77CE77B6" w:rsidR="004B0930" w:rsidRPr="0029674B" w:rsidRDefault="004B0930" w:rsidP="004B0930">
      <w:pPr>
        <w:rPr>
          <w:rFonts w:ascii="Times New Roman" w:hAnsi="Times New Roman"/>
          <w:sz w:val="20"/>
        </w:rPr>
      </w:pPr>
    </w:p>
    <w:p w14:paraId="42D78E32" w14:textId="186DD761" w:rsidR="004B0930" w:rsidRPr="0029674B" w:rsidRDefault="004B0930" w:rsidP="004B0930">
      <w:pPr>
        <w:rPr>
          <w:rFonts w:ascii="Times New Roman" w:hAnsi="Times New Roman"/>
          <w:sz w:val="20"/>
        </w:rPr>
      </w:pPr>
    </w:p>
    <w:p w14:paraId="082AE750" w14:textId="6134E1C1" w:rsidR="004B0930" w:rsidRPr="0029674B" w:rsidRDefault="004B0930" w:rsidP="004B0930">
      <w:pPr>
        <w:rPr>
          <w:rFonts w:ascii="Times New Roman" w:hAnsi="Times New Roman"/>
          <w:sz w:val="20"/>
        </w:rPr>
      </w:pPr>
    </w:p>
    <w:p w14:paraId="0EC3F42B" w14:textId="2DA5972C" w:rsidR="004B0930" w:rsidRPr="0029674B" w:rsidRDefault="004B0930" w:rsidP="004B0930">
      <w:pPr>
        <w:rPr>
          <w:rFonts w:ascii="Times New Roman" w:hAnsi="Times New Roman"/>
          <w:sz w:val="20"/>
        </w:rPr>
      </w:pPr>
    </w:p>
    <w:p w14:paraId="16B29F11" w14:textId="2EFCBBCE" w:rsidR="004B0930" w:rsidRPr="0029674B" w:rsidRDefault="004B0930" w:rsidP="004B0930">
      <w:pPr>
        <w:rPr>
          <w:rFonts w:ascii="Times New Roman" w:hAnsi="Times New Roman"/>
          <w:sz w:val="20"/>
        </w:rPr>
      </w:pPr>
    </w:p>
    <w:p w14:paraId="09D3227E" w14:textId="0583EA01" w:rsidR="004B0930" w:rsidRPr="0029674B" w:rsidRDefault="004B0930" w:rsidP="004B0930">
      <w:pPr>
        <w:rPr>
          <w:rFonts w:ascii="Times New Roman" w:hAnsi="Times New Roman"/>
          <w:sz w:val="20"/>
        </w:rPr>
      </w:pPr>
    </w:p>
    <w:p w14:paraId="1BF1ABE3" w14:textId="1DAC6E6E" w:rsidR="004B0930" w:rsidRPr="00E70CAF" w:rsidRDefault="004B0930" w:rsidP="004B0930">
      <w:pPr>
        <w:rPr>
          <w:rFonts w:ascii="Times New Roman" w:hAnsi="Times New Roman"/>
          <w:sz w:val="20"/>
        </w:rPr>
      </w:pPr>
    </w:p>
    <w:p w14:paraId="5F28C0FE" w14:textId="30ABA454" w:rsidR="004B0930" w:rsidRPr="00E70CAF" w:rsidRDefault="004B0930" w:rsidP="004B0930">
      <w:pPr>
        <w:rPr>
          <w:rFonts w:ascii="Times New Roman" w:hAnsi="Times New Roman"/>
          <w:sz w:val="20"/>
        </w:rPr>
      </w:pPr>
    </w:p>
    <w:p w14:paraId="197ADBA8" w14:textId="1DF8A8F4" w:rsidR="004B0930" w:rsidRPr="00E70CAF" w:rsidRDefault="004B0930" w:rsidP="004B0930">
      <w:pPr>
        <w:rPr>
          <w:rFonts w:ascii="Times New Roman" w:hAnsi="Times New Roman"/>
          <w:sz w:val="20"/>
        </w:rPr>
      </w:pPr>
    </w:p>
    <w:p w14:paraId="32A6501F" w14:textId="09A31A97" w:rsidR="004B0930" w:rsidRPr="00E70CAF" w:rsidRDefault="00DB00A9" w:rsidP="004B0930">
      <w:pPr>
        <w:rPr>
          <w:rFonts w:ascii="Times New Roman" w:hAnsi="Times New Roman"/>
          <w:sz w:val="20"/>
        </w:rPr>
      </w:pPr>
      <w:r>
        <w:rPr>
          <w:rFonts w:hint="eastAsia"/>
          <w:noProof/>
        </w:rPr>
        <w:drawing>
          <wp:anchor distT="0" distB="0" distL="114300" distR="114300" simplePos="0" relativeHeight="251815936" behindDoc="0" locked="0" layoutInCell="1" allowOverlap="1" wp14:anchorId="09B51714" wp14:editId="3C6CB69A">
            <wp:simplePos x="0" y="0"/>
            <wp:positionH relativeFrom="column">
              <wp:posOffset>1659700</wp:posOffset>
            </wp:positionH>
            <wp:positionV relativeFrom="page">
              <wp:posOffset>7906385</wp:posOffset>
            </wp:positionV>
            <wp:extent cx="1264320" cy="53388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4320" cy="53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E31E0" w14:textId="78411240" w:rsidR="004B0930" w:rsidRPr="00E70CAF" w:rsidRDefault="004B0930" w:rsidP="004B0930">
      <w:pPr>
        <w:rPr>
          <w:rFonts w:ascii="Times New Roman" w:hAnsi="Times New Roman"/>
          <w:sz w:val="20"/>
        </w:rPr>
      </w:pPr>
    </w:p>
    <w:p w14:paraId="01538AF2" w14:textId="743FCA1B" w:rsidR="004B0930" w:rsidRPr="00E70CAF" w:rsidRDefault="004B0930" w:rsidP="004B0930">
      <w:pPr>
        <w:rPr>
          <w:rFonts w:ascii="Times New Roman" w:hAnsi="Times New Roman"/>
          <w:sz w:val="20"/>
        </w:rPr>
      </w:pPr>
    </w:p>
    <w:p w14:paraId="6ED7D9B0" w14:textId="69C7240E" w:rsidR="004B0930" w:rsidRPr="00E70CAF" w:rsidRDefault="004B0930" w:rsidP="004B0930">
      <w:pPr>
        <w:rPr>
          <w:rFonts w:ascii="Times New Roman" w:hAnsi="Times New Roman"/>
          <w:sz w:val="20"/>
        </w:rPr>
      </w:pPr>
    </w:p>
    <w:p w14:paraId="17BF1550" w14:textId="7CEACB5B" w:rsidR="004B0930" w:rsidRDefault="004B0930" w:rsidP="004B0930">
      <w:pPr>
        <w:rPr>
          <w:rFonts w:ascii="Times New Roman" w:hAnsi="Times New Roman"/>
          <w:sz w:val="20"/>
        </w:rPr>
      </w:pPr>
      <w:bookmarkStart w:id="15" w:name="_Hlk70671225"/>
    </w:p>
    <w:p w14:paraId="56886CC0" w14:textId="4AC0E3FB" w:rsidR="00656BCF" w:rsidRDefault="00656BCF" w:rsidP="004B0930">
      <w:pPr>
        <w:rPr>
          <w:rFonts w:ascii="Times New Roman" w:hAnsi="Times New Roman"/>
          <w:sz w:val="20"/>
        </w:rPr>
      </w:pPr>
    </w:p>
    <w:p w14:paraId="64F6F30A" w14:textId="77777777" w:rsidR="00656BCF" w:rsidRPr="00E70CAF" w:rsidRDefault="00656BCF" w:rsidP="004B0930">
      <w:pPr>
        <w:rPr>
          <w:rFonts w:ascii="Times New Roman" w:hAnsi="Times New Roman"/>
          <w:sz w:val="20"/>
        </w:rPr>
      </w:pPr>
    </w:p>
    <w:bookmarkEnd w:id="15"/>
    <w:p w14:paraId="4A81B8C3" w14:textId="11AAF70A" w:rsidR="00240BAF" w:rsidRDefault="00240BAF" w:rsidP="00CE5168">
      <w:pPr>
        <w:pStyle w:val="Els-caption"/>
        <w:keepLines w:val="0"/>
        <w:widowControl w:val="0"/>
        <w:spacing w:before="120"/>
        <w:jc w:val="center"/>
        <w:rPr>
          <w:rFonts w:eastAsiaTheme="minorEastAsia"/>
          <w:lang w:eastAsia="ja-JP"/>
        </w:rPr>
      </w:pPr>
      <w:r w:rsidRPr="001E5BE9">
        <w:t xml:space="preserve">Figure </w:t>
      </w:r>
      <w:r>
        <w:t>18</w:t>
      </w:r>
      <w:r w:rsidRPr="001E5BE9">
        <w:t xml:space="preserve">.  </w:t>
      </w:r>
      <w:r w:rsidRPr="003F2C28">
        <w:rPr>
          <w:rFonts w:eastAsiaTheme="minorEastAsia"/>
          <w:lang w:eastAsia="ja-JP"/>
        </w:rPr>
        <w:t xml:space="preserve">Curve fitting </w:t>
      </w:r>
      <w:r w:rsidR="00944D7A">
        <w:rPr>
          <w:rFonts w:eastAsiaTheme="minorEastAsia"/>
          <w:lang w:eastAsia="ja-JP"/>
        </w:rPr>
        <w:t>to</w:t>
      </w:r>
      <w:r w:rsidRPr="003F2C28">
        <w:rPr>
          <w:rFonts w:eastAsiaTheme="minorEastAsia"/>
          <w:lang w:eastAsia="ja-JP"/>
        </w:rPr>
        <w:t xml:space="preserve"> master </w:t>
      </w:r>
      <w:r w:rsidR="007C1B39" w:rsidRPr="00BA3E9A">
        <w:rPr>
          <w:rFonts w:eastAsiaTheme="minorEastAsia"/>
          <w:lang w:eastAsia="ja-JP"/>
        </w:rPr>
        <w:t>curve</w:t>
      </w:r>
      <w:r w:rsidR="007C1B39">
        <w:rPr>
          <w:rFonts w:eastAsiaTheme="minorEastAsia"/>
          <w:lang w:eastAsia="ja-JP"/>
        </w:rPr>
        <w:t xml:space="preserve"> data</w:t>
      </w:r>
      <w:r w:rsidRPr="003F2C28">
        <w:rPr>
          <w:rFonts w:eastAsiaTheme="minorEastAsia"/>
          <w:lang w:eastAsia="ja-JP"/>
        </w:rPr>
        <w:t xml:space="preserve"> by </w:t>
      </w:r>
      <w:r w:rsidR="00F37FC2" w:rsidRPr="00F37FC2">
        <w:rPr>
          <w:rFonts w:eastAsiaTheme="minorEastAsia"/>
          <w:lang w:eastAsia="ja-JP"/>
        </w:rPr>
        <w:t>standard</w:t>
      </w:r>
      <w:r>
        <w:rPr>
          <w:rFonts w:eastAsiaTheme="minorEastAsia"/>
          <w:lang w:eastAsia="ja-JP"/>
        </w:rPr>
        <w:t xml:space="preserve"> spring-dashpot </w:t>
      </w:r>
      <w:r w:rsidRPr="003F2C28">
        <w:rPr>
          <w:rFonts w:eastAsiaTheme="minorEastAsia"/>
          <w:lang w:eastAsia="ja-JP"/>
        </w:rPr>
        <w:t xml:space="preserve"> mod</w:t>
      </w:r>
      <w:r>
        <w:rPr>
          <w:rFonts w:eastAsiaTheme="minorEastAsia"/>
          <w:lang w:eastAsia="ja-JP"/>
        </w:rPr>
        <w:t>el</w:t>
      </w:r>
      <w:r w:rsidRPr="003F2C28">
        <w:rPr>
          <w:rFonts w:eastAsiaTheme="minorEastAsia"/>
          <w:lang w:eastAsia="ja-JP"/>
        </w:rPr>
        <w:t xml:space="preserve"> (</w:t>
      </w:r>
      <w:r w:rsidRPr="00240BAF">
        <w:rPr>
          <w:rFonts w:eastAsiaTheme="minorEastAsia"/>
          <w:i/>
          <w:iCs/>
          <w:lang w:eastAsia="ja-JP"/>
        </w:rPr>
        <w:t>N</w:t>
      </w:r>
      <w:r w:rsidRPr="003F2C28">
        <w:rPr>
          <w:rFonts w:eastAsiaTheme="minorEastAsia"/>
          <w:lang w:eastAsia="ja-JP"/>
        </w:rPr>
        <w:t xml:space="preserve"> = </w:t>
      </w:r>
      <w:r>
        <w:rPr>
          <w:rFonts w:eastAsiaTheme="minorEastAsia"/>
          <w:lang w:eastAsia="ja-JP"/>
        </w:rPr>
        <w:t>10</w:t>
      </w:r>
      <w:r w:rsidRPr="003F2C28">
        <w:rPr>
          <w:rFonts w:eastAsiaTheme="minorEastAsia"/>
          <w:lang w:eastAsia="ja-JP"/>
        </w:rPr>
        <w:t>)</w:t>
      </w:r>
    </w:p>
    <w:p w14:paraId="58AA242E" w14:textId="534158D1" w:rsidR="00C3596C" w:rsidRPr="00022CE4" w:rsidRDefault="00C3596C" w:rsidP="00C3596C">
      <w:pPr>
        <w:rPr>
          <w:rFonts w:ascii="Times New Roman" w:hAnsi="Times New Roman"/>
          <w:color w:val="000000" w:themeColor="text1"/>
          <w:sz w:val="20"/>
        </w:rPr>
      </w:pPr>
      <w:r w:rsidRPr="00D7359D">
        <w:rPr>
          <w:rFonts w:ascii="Times New Roman" w:hAnsi="Times New Roman"/>
          <w:sz w:val="20"/>
        </w:rPr>
        <w:lastRenderedPageBreak/>
        <w:t>18 correspond to the cas</w:t>
      </w:r>
      <w:r w:rsidRPr="00022CE4">
        <w:rPr>
          <w:rFonts w:ascii="Times New Roman" w:hAnsi="Times New Roman"/>
          <w:color w:val="000000" w:themeColor="text1"/>
          <w:sz w:val="20"/>
        </w:rPr>
        <w:t xml:space="preserve">e of </w:t>
      </w:r>
      <w:r w:rsidRPr="00022CE4">
        <w:rPr>
          <w:rFonts w:ascii="Times New Roman" w:hAnsi="Times New Roman"/>
          <w:i/>
          <w:color w:val="000000" w:themeColor="text1"/>
          <w:sz w:val="20"/>
        </w:rPr>
        <w:t xml:space="preserve">N </w:t>
      </w:r>
      <w:r w:rsidRPr="00022CE4">
        <w:rPr>
          <w:rFonts w:ascii="Times New Roman" w:hAnsi="Times New Roman"/>
          <w:color w:val="000000" w:themeColor="text1"/>
          <w:sz w:val="20"/>
        </w:rPr>
        <w:t>= 2, 5, 7 and 10, respectively.</w:t>
      </w:r>
    </w:p>
    <w:p w14:paraId="6920ACFF" w14:textId="66BF6C49" w:rsidR="00373CE9" w:rsidRPr="00E70CAF" w:rsidRDefault="001F79E7" w:rsidP="003716E2">
      <w:pPr>
        <w:ind w:firstLineChars="100" w:firstLine="200"/>
        <w:rPr>
          <w:rFonts w:ascii="Times New Roman" w:hAnsi="Times New Roman"/>
          <w:sz w:val="20"/>
        </w:rPr>
      </w:pPr>
      <w:r w:rsidRPr="00022CE4">
        <w:rPr>
          <w:rFonts w:ascii="Times New Roman" w:hAnsi="Times New Roman"/>
          <w:color w:val="000000" w:themeColor="text1"/>
          <w:sz w:val="20"/>
        </w:rPr>
        <w:t xml:space="preserve">From these results even if by </w:t>
      </w:r>
      <w:r w:rsidR="008309FB" w:rsidRPr="00022CE4">
        <w:rPr>
          <w:rFonts w:ascii="Times New Roman" w:hAnsi="Times New Roman"/>
          <w:color w:val="000000" w:themeColor="text1"/>
          <w:sz w:val="20"/>
        </w:rPr>
        <w:t>taking</w:t>
      </w:r>
      <w:r w:rsidRPr="00022CE4">
        <w:rPr>
          <w:rFonts w:ascii="Times New Roman" w:hAnsi="Times New Roman"/>
          <w:color w:val="000000" w:themeColor="text1"/>
          <w:sz w:val="20"/>
        </w:rPr>
        <w:t xml:space="preserve"> 10 set of the models</w:t>
      </w:r>
      <w:r w:rsidR="00A32A66" w:rsidRPr="00022CE4">
        <w:rPr>
          <w:rFonts w:ascii="Times New Roman" w:hAnsi="Times New Roman"/>
          <w:color w:val="000000" w:themeColor="text1"/>
          <w:sz w:val="20"/>
        </w:rPr>
        <w:t xml:space="preserve"> </w:t>
      </w:r>
      <w:r w:rsidR="00373CE9" w:rsidRPr="00022CE4">
        <w:rPr>
          <w:rFonts w:ascii="Times New Roman" w:hAnsi="Times New Roman"/>
          <w:color w:val="000000" w:themeColor="text1"/>
          <w:sz w:val="20"/>
        </w:rPr>
        <w:t>the estimated curve cannot fit the experimental moduli well as the cases of the identifications by assuming the fractional derivative model</w:t>
      </w:r>
      <w:r w:rsidR="00C44B12" w:rsidRPr="00022CE4">
        <w:rPr>
          <w:rFonts w:ascii="Times New Roman" w:hAnsi="Times New Roman"/>
          <w:color w:val="000000" w:themeColor="text1"/>
          <w:sz w:val="20"/>
        </w:rPr>
        <w:t xml:space="preserve"> </w:t>
      </w:r>
      <w:r w:rsidR="00C44B12" w:rsidRPr="00022CE4">
        <w:rPr>
          <w:rFonts w:ascii="Times New Roman" w:hAnsi="Times New Roman"/>
          <w:i/>
          <w:iCs/>
          <w:color w:val="000000" w:themeColor="text1"/>
          <w:sz w:val="20"/>
        </w:rPr>
        <w:t>N</w:t>
      </w:r>
      <w:r w:rsidR="00C44B12" w:rsidRPr="00022CE4">
        <w:rPr>
          <w:rFonts w:ascii="Times New Roman" w:hAnsi="Times New Roman"/>
          <w:color w:val="000000" w:themeColor="text1"/>
          <w:sz w:val="20"/>
        </w:rPr>
        <w:t xml:space="preserve"> = 2</w:t>
      </w:r>
      <w:r w:rsidR="00373CE9" w:rsidRPr="00022CE4">
        <w:rPr>
          <w:rFonts w:ascii="Times New Roman" w:hAnsi="Times New Roman"/>
          <w:color w:val="000000" w:themeColor="text1"/>
          <w:sz w:val="20"/>
        </w:rPr>
        <w:t>.</w:t>
      </w:r>
      <w:r w:rsidR="0040023F" w:rsidRPr="00022CE4">
        <w:rPr>
          <w:rFonts w:ascii="Times New Roman" w:hAnsi="Times New Roman"/>
          <w:color w:val="000000" w:themeColor="text1"/>
          <w:sz w:val="20"/>
        </w:rPr>
        <w:t xml:space="preserve"> It can be observed f</w:t>
      </w:r>
      <w:r w:rsidR="0040023F">
        <w:rPr>
          <w:rFonts w:ascii="Times New Roman" w:hAnsi="Times New Roman"/>
          <w:sz w:val="20"/>
        </w:rPr>
        <w:t>rom these results that the performance</w:t>
      </w:r>
      <w:r w:rsidR="00EC5DE5">
        <w:rPr>
          <w:rFonts w:ascii="Times New Roman" w:hAnsi="Times New Roman"/>
          <w:sz w:val="20"/>
        </w:rPr>
        <w:t xml:space="preserve"> </w:t>
      </w:r>
      <w:r w:rsidR="00E53F1A">
        <w:rPr>
          <w:rFonts w:ascii="Times New Roman" w:hAnsi="Times New Roman"/>
          <w:sz w:val="20"/>
        </w:rPr>
        <w:t xml:space="preserve">in </w:t>
      </w:r>
      <w:r w:rsidR="00EC5DE5">
        <w:rPr>
          <w:rFonts w:ascii="Times New Roman" w:hAnsi="Times New Roman"/>
          <w:sz w:val="20"/>
        </w:rPr>
        <w:t>identification</w:t>
      </w:r>
      <w:r w:rsidR="0040023F">
        <w:rPr>
          <w:rFonts w:ascii="Times New Roman" w:hAnsi="Times New Roman"/>
          <w:sz w:val="20"/>
        </w:rPr>
        <w:t xml:space="preserve"> of the spring-dashpot model is not </w:t>
      </w:r>
      <w:r w:rsidR="00EC5DE5">
        <w:rPr>
          <w:rFonts w:ascii="Times New Roman" w:hAnsi="Times New Roman"/>
          <w:sz w:val="20"/>
        </w:rPr>
        <w:t>good</w:t>
      </w:r>
      <w:r w:rsidR="0040023F">
        <w:rPr>
          <w:rFonts w:ascii="Times New Roman" w:hAnsi="Times New Roman"/>
          <w:sz w:val="20"/>
        </w:rPr>
        <w:t xml:space="preserve"> even if the number of set is increased more than</w:t>
      </w:r>
      <w:r w:rsidR="0040023F" w:rsidRPr="00324605">
        <w:rPr>
          <w:rFonts w:ascii="Times New Roman" w:hAnsi="Times New Roman"/>
          <w:i/>
          <w:iCs/>
          <w:sz w:val="20"/>
        </w:rPr>
        <w:t xml:space="preserve"> N</w:t>
      </w:r>
      <w:r w:rsidR="0040023F">
        <w:rPr>
          <w:rFonts w:ascii="Times New Roman" w:hAnsi="Times New Roman"/>
          <w:sz w:val="20"/>
        </w:rPr>
        <w:t xml:space="preserve"> = 7.</w:t>
      </w:r>
    </w:p>
    <w:p w14:paraId="6FD05D0B" w14:textId="77777777" w:rsidR="00C87F5A" w:rsidRDefault="00C87F5A" w:rsidP="00C87F5A">
      <w:pPr>
        <w:pStyle w:val="Els-1storder-head"/>
        <w:keepNext w:val="0"/>
        <w:widowControl w:val="0"/>
        <w:numPr>
          <w:ilvl w:val="0"/>
          <w:numId w:val="12"/>
        </w:numPr>
        <w:spacing w:before="240" w:after="120"/>
      </w:pPr>
      <w:r w:rsidRPr="00C51E07">
        <w:t>Conclusions</w:t>
      </w:r>
    </w:p>
    <w:p w14:paraId="63D3D808" w14:textId="364B8C4E" w:rsidR="004B0930" w:rsidRPr="00E70CAF" w:rsidRDefault="00C87F5A" w:rsidP="00082FC0">
      <w:pPr>
        <w:ind w:firstLineChars="100" w:firstLine="200"/>
        <w:rPr>
          <w:rFonts w:ascii="Times New Roman" w:hAnsi="Times New Roman"/>
          <w:sz w:val="20"/>
        </w:rPr>
      </w:pPr>
      <w:r w:rsidRPr="00D7359D">
        <w:rPr>
          <w:rFonts w:ascii="Times New Roman" w:hAnsi="Times New Roman"/>
          <w:sz w:val="20"/>
        </w:rPr>
        <w:t>In the present study, the vibration tests for a rubber material are carried out, and the master curve is obtained</w:t>
      </w:r>
      <w:r w:rsidRPr="00D7359D">
        <w:rPr>
          <w:noProof/>
          <w:sz w:val="20"/>
        </w:rPr>
        <w:t xml:space="preserve"> </w:t>
      </w:r>
      <w:r w:rsidRPr="000567E8">
        <w:rPr>
          <w:rFonts w:ascii="Times New Roman" w:hAnsi="Times New Roman"/>
          <w:sz w:val="20"/>
        </w:rPr>
        <w:t xml:space="preserve">numerically by applying the W.L.F. equation. The fractional derivative model and the </w:t>
      </w:r>
      <w:r w:rsidR="00EC5DE5">
        <w:rPr>
          <w:rFonts w:ascii="Times New Roman" w:hAnsi="Times New Roman"/>
          <w:sz w:val="20"/>
        </w:rPr>
        <w:t>standard</w:t>
      </w:r>
      <w:r w:rsidRPr="000567E8">
        <w:rPr>
          <w:rFonts w:ascii="Times New Roman" w:hAnsi="Times New Roman"/>
          <w:sz w:val="20"/>
        </w:rPr>
        <w:t xml:space="preserve"> spring-dashpot</w:t>
      </w:r>
      <w:r w:rsidRPr="00330174">
        <w:t xml:space="preserve"> </w:t>
      </w:r>
      <w:r w:rsidRPr="00330174">
        <w:rPr>
          <w:rFonts w:ascii="Times New Roman" w:hAnsi="Times New Roman"/>
          <w:sz w:val="20"/>
        </w:rPr>
        <w:t>model</w:t>
      </w:r>
      <w:r>
        <w:rPr>
          <w:rFonts w:ascii="Times New Roman" w:hAnsi="Times New Roman"/>
          <w:sz w:val="20"/>
        </w:rPr>
        <w:t xml:space="preserve"> </w:t>
      </w:r>
      <w:r w:rsidRPr="000567E8">
        <w:rPr>
          <w:rFonts w:ascii="Times New Roman" w:hAnsi="Times New Roman"/>
          <w:sz w:val="20"/>
        </w:rPr>
        <w:t>are assumed for the complex module of the material, and the parameters of the two models are identified numerically. Finally, the applicability of the fractional derivative models is discussed by comparing the numerical results by</w:t>
      </w:r>
      <w:r w:rsidRPr="00C87F5A">
        <w:rPr>
          <w:rFonts w:ascii="Times New Roman" w:hAnsi="Times New Roman"/>
          <w:sz w:val="20"/>
        </w:rPr>
        <w:t xml:space="preserve"> </w:t>
      </w:r>
      <w:r w:rsidRPr="000567E8">
        <w:rPr>
          <w:rFonts w:ascii="Times New Roman" w:hAnsi="Times New Roman"/>
          <w:sz w:val="20"/>
        </w:rPr>
        <w:t>the spring-dashpot model</w:t>
      </w:r>
      <w:r w:rsidR="002C79CC">
        <w:rPr>
          <w:rFonts w:ascii="Times New Roman" w:hAnsi="Times New Roman"/>
          <w:sz w:val="20"/>
        </w:rPr>
        <w:t>s</w:t>
      </w:r>
      <w:r w:rsidRPr="000567E8">
        <w:rPr>
          <w:rFonts w:ascii="Times New Roman" w:hAnsi="Times New Roman"/>
          <w:sz w:val="20"/>
        </w:rPr>
        <w:t>, and thus it can be concluded that the fractional derivative model ha</w:t>
      </w:r>
      <w:r w:rsidR="00022CE4">
        <w:rPr>
          <w:rFonts w:ascii="Times New Roman" w:hAnsi="Times New Roman"/>
          <w:sz w:val="20"/>
        </w:rPr>
        <w:t>s</w:t>
      </w:r>
      <w:r w:rsidRPr="000567E8">
        <w:rPr>
          <w:rFonts w:ascii="Times New Roman" w:hAnsi="Times New Roman"/>
          <w:sz w:val="20"/>
        </w:rPr>
        <w:t xml:space="preserve"> a better</w:t>
      </w:r>
      <w:r w:rsidRPr="00F84FE3">
        <w:rPr>
          <w:rFonts w:ascii="Times New Roman" w:hAnsi="Times New Roman"/>
          <w:sz w:val="20"/>
        </w:rPr>
        <w:t xml:space="preserve"> </w:t>
      </w:r>
      <w:r w:rsidRPr="000567E8">
        <w:rPr>
          <w:rFonts w:ascii="Times New Roman" w:hAnsi="Times New Roman"/>
          <w:sz w:val="20"/>
        </w:rPr>
        <w:t>performance in</w:t>
      </w:r>
      <w:r w:rsidR="00A32A66">
        <w:rPr>
          <w:rFonts w:ascii="Times New Roman" w:hAnsi="Times New Roman"/>
          <w:sz w:val="20"/>
        </w:rPr>
        <w:t xml:space="preserve"> </w:t>
      </w:r>
      <w:r w:rsidR="000567E8" w:rsidRPr="000567E8">
        <w:rPr>
          <w:rFonts w:ascii="Times New Roman" w:hAnsi="Times New Roman"/>
          <w:sz w:val="20"/>
        </w:rPr>
        <w:t xml:space="preserve">identification of the master curve of complex </w:t>
      </w:r>
      <w:r w:rsidR="002C79CC">
        <w:rPr>
          <w:rFonts w:ascii="Times New Roman" w:hAnsi="Times New Roman"/>
          <w:sz w:val="20"/>
        </w:rPr>
        <w:t>modulus</w:t>
      </w:r>
      <w:r w:rsidR="000567E8" w:rsidRPr="000567E8">
        <w:rPr>
          <w:rFonts w:ascii="Times New Roman" w:hAnsi="Times New Roman"/>
          <w:sz w:val="20"/>
        </w:rPr>
        <w:t xml:space="preserve"> of a rubber material rather than the spring-dashpot model.</w:t>
      </w:r>
    </w:p>
    <w:p w14:paraId="5A33772E" w14:textId="74A6642C" w:rsidR="00604697" w:rsidRPr="009D7663" w:rsidRDefault="00604697" w:rsidP="00604697">
      <w:pPr>
        <w:pStyle w:val="Els-reference-head"/>
        <w:keepNext w:val="0"/>
        <w:widowControl w:val="0"/>
        <w:spacing w:before="240" w:after="120" w:line="240" w:lineRule="exact"/>
      </w:pPr>
      <w:r w:rsidRPr="00BC7ABE">
        <w:t>Reference</w:t>
      </w:r>
    </w:p>
    <w:p w14:paraId="03700398" w14:textId="0571B154" w:rsidR="00604697" w:rsidRPr="00022CE4" w:rsidRDefault="00604697" w:rsidP="00604697">
      <w:pPr>
        <w:autoSpaceDE w:val="0"/>
        <w:autoSpaceDN w:val="0"/>
        <w:adjustRightInd w:val="0"/>
        <w:spacing w:line="200" w:lineRule="exact"/>
        <w:ind w:left="238" w:hanging="238"/>
        <w:rPr>
          <w:rFonts w:ascii="Times New Roman" w:eastAsia="SimSun" w:hAnsi="Times New Roman"/>
          <w:color w:val="000000" w:themeColor="text1"/>
          <w:sz w:val="16"/>
          <w:szCs w:val="16"/>
          <w:lang w:val="en-IN" w:eastAsia="en-IN"/>
        </w:rPr>
      </w:pPr>
      <w:r w:rsidRPr="00F87AFA">
        <w:rPr>
          <w:rFonts w:ascii="Times New Roman" w:eastAsia="SimSun" w:hAnsi="Times New Roman"/>
          <w:sz w:val="16"/>
          <w:szCs w:val="16"/>
          <w:lang w:val="en-IN" w:eastAsia="en-IN"/>
        </w:rPr>
        <w:t>[1]</w:t>
      </w:r>
      <w:r w:rsidRPr="00022CE4">
        <w:rPr>
          <w:rFonts w:ascii="Times New Roman" w:eastAsia="SimSun" w:hAnsi="Times New Roman"/>
          <w:color w:val="000000" w:themeColor="text1"/>
          <w:sz w:val="16"/>
          <w:szCs w:val="16"/>
          <w:lang w:val="en-IN" w:eastAsia="en-IN"/>
        </w:rPr>
        <w:t xml:space="preserve"> Jones D. I. G, Handbook of Viscoelastic Vibration Damping, Wiley; 2001.</w:t>
      </w:r>
    </w:p>
    <w:p w14:paraId="7B469690" w14:textId="7F9154DD" w:rsidR="00604697" w:rsidRPr="00022CE4" w:rsidRDefault="00604697" w:rsidP="00604697">
      <w:pPr>
        <w:autoSpaceDE w:val="0"/>
        <w:autoSpaceDN w:val="0"/>
        <w:adjustRightInd w:val="0"/>
        <w:spacing w:line="200" w:lineRule="exact"/>
        <w:ind w:left="238" w:hanging="238"/>
        <w:rPr>
          <w:rFonts w:ascii="Times New Roman" w:eastAsia="SimSun" w:hAnsi="Times New Roman"/>
          <w:color w:val="000000" w:themeColor="text1"/>
          <w:sz w:val="16"/>
          <w:szCs w:val="16"/>
          <w:lang w:val="en-IN" w:eastAsia="en-IN"/>
        </w:rPr>
      </w:pPr>
      <w:r w:rsidRPr="00022CE4">
        <w:rPr>
          <w:rFonts w:ascii="Times New Roman" w:eastAsia="SimSun" w:hAnsi="Times New Roman"/>
          <w:color w:val="000000" w:themeColor="text1"/>
          <w:sz w:val="16"/>
          <w:szCs w:val="16"/>
          <w:lang w:val="en-IN" w:eastAsia="en-IN"/>
        </w:rPr>
        <w:t xml:space="preserve">[2] </w:t>
      </w:r>
      <w:r w:rsidR="00517369" w:rsidRPr="00022CE4">
        <w:rPr>
          <w:rFonts w:ascii="Times New Roman" w:eastAsia="SimSun" w:hAnsi="Times New Roman"/>
          <w:color w:val="000000" w:themeColor="text1"/>
          <w:sz w:val="16"/>
          <w:szCs w:val="16"/>
          <w:lang w:val="en-IN" w:eastAsia="en-IN"/>
        </w:rPr>
        <w:t>Shimizu</w:t>
      </w:r>
      <w:r w:rsidRPr="00022CE4">
        <w:rPr>
          <w:rFonts w:ascii="Times New Roman" w:eastAsia="SimSun" w:hAnsi="Times New Roman"/>
          <w:color w:val="000000" w:themeColor="text1"/>
          <w:sz w:val="16"/>
          <w:szCs w:val="16"/>
          <w:lang w:val="en-IN" w:eastAsia="en-IN"/>
        </w:rPr>
        <w:t xml:space="preserve"> </w:t>
      </w:r>
      <w:r w:rsidR="00517369" w:rsidRPr="00022CE4">
        <w:rPr>
          <w:rFonts w:ascii="Times New Roman" w:eastAsia="SimSun" w:hAnsi="Times New Roman"/>
          <w:color w:val="000000" w:themeColor="text1"/>
          <w:sz w:val="16"/>
          <w:szCs w:val="16"/>
          <w:lang w:val="en-IN" w:eastAsia="en-IN"/>
        </w:rPr>
        <w:t>N</w:t>
      </w:r>
      <w:r w:rsidRPr="00022CE4">
        <w:rPr>
          <w:rFonts w:ascii="Times New Roman" w:eastAsia="SimSun" w:hAnsi="Times New Roman"/>
          <w:color w:val="000000" w:themeColor="text1"/>
          <w:sz w:val="16"/>
          <w:szCs w:val="16"/>
          <w:lang w:val="en-IN" w:eastAsia="en-IN"/>
        </w:rPr>
        <w:t>, Dynamic Characteristics of a Viscoelastic Oscillator (in Japanese), Transaction of JSME (Ser. C), 61-583; 1995, pp.902-906.</w:t>
      </w:r>
    </w:p>
    <w:p w14:paraId="5E0B02EE" w14:textId="1E967C8C" w:rsidR="00604697" w:rsidRPr="00022CE4" w:rsidRDefault="00604697" w:rsidP="00604697">
      <w:pPr>
        <w:autoSpaceDE w:val="0"/>
        <w:autoSpaceDN w:val="0"/>
        <w:adjustRightInd w:val="0"/>
        <w:spacing w:line="200" w:lineRule="exact"/>
        <w:ind w:left="238" w:hanging="238"/>
        <w:rPr>
          <w:rFonts w:ascii="Times New Roman" w:eastAsia="SimSun" w:hAnsi="Times New Roman"/>
          <w:color w:val="000000" w:themeColor="text1"/>
          <w:sz w:val="16"/>
          <w:szCs w:val="16"/>
          <w:lang w:val="en-IN" w:eastAsia="en-IN"/>
        </w:rPr>
      </w:pPr>
      <w:r w:rsidRPr="00022CE4">
        <w:rPr>
          <w:rFonts w:ascii="Times New Roman" w:eastAsia="SimSun" w:hAnsi="Times New Roman"/>
          <w:color w:val="000000" w:themeColor="text1"/>
          <w:sz w:val="16"/>
          <w:szCs w:val="16"/>
          <w:lang w:val="en-IN" w:eastAsia="en-IN"/>
        </w:rPr>
        <w:t>[3]</w:t>
      </w:r>
      <w:r w:rsidR="000209FD" w:rsidRPr="00022CE4">
        <w:rPr>
          <w:rFonts w:asciiTheme="minorEastAsia" w:hAnsiTheme="minorEastAsia"/>
          <w:color w:val="000000" w:themeColor="text1"/>
          <w:sz w:val="2"/>
          <w:szCs w:val="2"/>
          <w:lang w:val="en-IN" w:eastAsia="ja-JP"/>
        </w:rPr>
        <w:t xml:space="preserve"> </w:t>
      </w:r>
      <w:r w:rsidR="00517369" w:rsidRPr="00022CE4">
        <w:rPr>
          <w:rFonts w:ascii="Times New Roman" w:eastAsia="SimSun" w:hAnsi="Times New Roman"/>
          <w:color w:val="000000" w:themeColor="text1"/>
          <w:sz w:val="16"/>
          <w:szCs w:val="16"/>
          <w:lang w:val="en-IN" w:eastAsia="en-IN"/>
        </w:rPr>
        <w:t>Shimizu N</w:t>
      </w:r>
      <w:r w:rsidR="007E7A12" w:rsidRPr="00022CE4">
        <w:rPr>
          <w:rFonts w:ascii="Times New Roman" w:eastAsia="SimSun" w:hAnsi="Times New Roman"/>
          <w:color w:val="000000" w:themeColor="text1"/>
          <w:sz w:val="16"/>
          <w:szCs w:val="16"/>
          <w:lang w:val="en-IN" w:eastAsia="en-IN"/>
        </w:rPr>
        <w:t>,</w:t>
      </w:r>
      <w:r w:rsidRPr="00022CE4">
        <w:rPr>
          <w:rFonts w:ascii="Times New Roman" w:eastAsia="SimSun" w:hAnsi="Times New Roman"/>
          <w:color w:val="000000" w:themeColor="text1"/>
          <w:sz w:val="16"/>
          <w:szCs w:val="16"/>
          <w:lang w:val="en-IN" w:eastAsia="en-IN"/>
        </w:rPr>
        <w:t xml:space="preserve"> </w:t>
      </w:r>
      <w:r w:rsidR="00192C25" w:rsidRPr="00022CE4">
        <w:rPr>
          <w:rFonts w:ascii="Times New Roman" w:eastAsia="SimSun" w:hAnsi="Times New Roman"/>
          <w:color w:val="000000" w:themeColor="text1"/>
          <w:sz w:val="16"/>
          <w:szCs w:val="16"/>
          <w:lang w:val="en-IN" w:eastAsia="en-IN"/>
        </w:rPr>
        <w:t>Iijima</w:t>
      </w:r>
      <w:r w:rsidRPr="00022CE4">
        <w:rPr>
          <w:rFonts w:ascii="Times New Roman" w:eastAsia="SimSun" w:hAnsi="Times New Roman"/>
          <w:color w:val="000000" w:themeColor="text1"/>
          <w:sz w:val="16"/>
          <w:szCs w:val="16"/>
          <w:lang w:val="en-IN" w:eastAsia="en-IN"/>
        </w:rPr>
        <w:t xml:space="preserve"> </w:t>
      </w:r>
      <w:r w:rsidR="00192C25" w:rsidRPr="00022CE4">
        <w:rPr>
          <w:rFonts w:ascii="Times New Roman" w:eastAsia="SimSun" w:hAnsi="Times New Roman"/>
          <w:color w:val="000000" w:themeColor="text1"/>
          <w:sz w:val="16"/>
          <w:szCs w:val="16"/>
          <w:lang w:val="en-IN" w:eastAsia="en-IN"/>
        </w:rPr>
        <w:t>M</w:t>
      </w:r>
      <w:r w:rsidRPr="00022CE4">
        <w:rPr>
          <w:rFonts w:ascii="Times New Roman" w:eastAsia="SimSun" w:hAnsi="Times New Roman"/>
          <w:color w:val="000000" w:themeColor="text1"/>
          <w:sz w:val="16"/>
          <w:szCs w:val="16"/>
          <w:lang w:val="en-IN" w:eastAsia="en-IN"/>
        </w:rPr>
        <w:t>, Fractional Differential Model of Viscoelastic Material (in Japanese), Transaction of JSME (Ser. C), 62-604; 1996, pp.4447-4451.</w:t>
      </w:r>
    </w:p>
    <w:p w14:paraId="677C3E99" w14:textId="05DB870B" w:rsidR="00604697" w:rsidRPr="00022CE4" w:rsidRDefault="00604697" w:rsidP="00604697">
      <w:pPr>
        <w:autoSpaceDE w:val="0"/>
        <w:autoSpaceDN w:val="0"/>
        <w:adjustRightInd w:val="0"/>
        <w:spacing w:line="200" w:lineRule="exact"/>
        <w:ind w:left="238" w:hanging="238"/>
        <w:rPr>
          <w:rFonts w:ascii="Times New Roman" w:eastAsia="SimSun" w:hAnsi="Times New Roman"/>
          <w:color w:val="000000" w:themeColor="text1"/>
          <w:sz w:val="16"/>
          <w:szCs w:val="16"/>
          <w:lang w:val="en-IN" w:eastAsia="en-IN"/>
        </w:rPr>
      </w:pPr>
      <w:r w:rsidRPr="00022CE4">
        <w:rPr>
          <w:rFonts w:ascii="Times New Roman" w:eastAsia="SimSun" w:hAnsi="Times New Roman"/>
          <w:color w:val="000000" w:themeColor="text1"/>
          <w:sz w:val="16"/>
          <w:szCs w:val="16"/>
          <w:lang w:val="en-IN" w:eastAsia="en-IN"/>
        </w:rPr>
        <w:t xml:space="preserve">[4] </w:t>
      </w:r>
      <w:r w:rsidR="000C2FFE" w:rsidRPr="00022CE4">
        <w:rPr>
          <w:rFonts w:ascii="Times New Roman" w:eastAsia="SimSun" w:hAnsi="Times New Roman"/>
          <w:color w:val="000000" w:themeColor="text1"/>
          <w:sz w:val="16"/>
          <w:szCs w:val="16"/>
          <w:lang w:val="en-IN" w:eastAsia="en-IN"/>
        </w:rPr>
        <w:t>Nasuno</w:t>
      </w:r>
      <w:r w:rsidRPr="00022CE4">
        <w:rPr>
          <w:rFonts w:ascii="Times New Roman" w:eastAsia="SimSun" w:hAnsi="Times New Roman"/>
          <w:color w:val="000000" w:themeColor="text1"/>
          <w:sz w:val="16"/>
          <w:szCs w:val="16"/>
          <w:lang w:val="en-IN" w:eastAsia="en-IN"/>
        </w:rPr>
        <w:t xml:space="preserve"> </w:t>
      </w:r>
      <w:r w:rsidR="000C2FFE" w:rsidRPr="00022CE4">
        <w:rPr>
          <w:rFonts w:ascii="Times New Roman" w:eastAsia="SimSun" w:hAnsi="Times New Roman"/>
          <w:color w:val="000000" w:themeColor="text1"/>
          <w:sz w:val="16"/>
          <w:szCs w:val="16"/>
          <w:lang w:val="en-IN" w:eastAsia="en-IN"/>
        </w:rPr>
        <w:t>H</w:t>
      </w:r>
      <w:r w:rsidRPr="00022CE4">
        <w:rPr>
          <w:rFonts w:ascii="Times New Roman" w:eastAsia="SimSun" w:hAnsi="Times New Roman"/>
          <w:color w:val="000000" w:themeColor="text1"/>
          <w:sz w:val="16"/>
          <w:szCs w:val="16"/>
          <w:lang w:val="en-IN" w:eastAsia="en-IN"/>
        </w:rPr>
        <w:t xml:space="preserve">, </w:t>
      </w:r>
      <w:r w:rsidR="000C2FFE" w:rsidRPr="00022CE4">
        <w:rPr>
          <w:rFonts w:ascii="Times New Roman" w:eastAsia="SimSun" w:hAnsi="Times New Roman"/>
          <w:color w:val="000000" w:themeColor="text1"/>
          <w:sz w:val="16"/>
          <w:szCs w:val="16"/>
          <w:lang w:val="en-IN" w:eastAsia="en-IN"/>
        </w:rPr>
        <w:t>Shimizu N</w:t>
      </w:r>
      <w:r w:rsidR="007E7A12" w:rsidRPr="00022CE4">
        <w:rPr>
          <w:rFonts w:ascii="Times New Roman" w:eastAsia="SimSun" w:hAnsi="Times New Roman"/>
          <w:color w:val="000000" w:themeColor="text1"/>
          <w:sz w:val="16"/>
          <w:szCs w:val="16"/>
          <w:lang w:val="en-IN" w:eastAsia="en-IN"/>
        </w:rPr>
        <w:t>,</w:t>
      </w:r>
      <w:r w:rsidRPr="00022CE4">
        <w:rPr>
          <w:rFonts w:ascii="Times New Roman" w:eastAsia="SimSun" w:hAnsi="Times New Roman"/>
          <w:color w:val="000000" w:themeColor="text1"/>
          <w:sz w:val="16"/>
          <w:szCs w:val="16"/>
          <w:lang w:val="en-IN" w:eastAsia="en-IN"/>
        </w:rPr>
        <w:t xml:space="preserve"> </w:t>
      </w:r>
      <w:r w:rsidR="000C2FFE" w:rsidRPr="00022CE4">
        <w:rPr>
          <w:rFonts w:ascii="Times New Roman" w:eastAsia="SimSun" w:hAnsi="Times New Roman"/>
          <w:color w:val="000000" w:themeColor="text1"/>
          <w:sz w:val="16"/>
          <w:szCs w:val="16"/>
          <w:lang w:val="en-IN" w:eastAsia="en-IN"/>
        </w:rPr>
        <w:t xml:space="preserve">Yasuno </w:t>
      </w:r>
      <w:r w:rsidRPr="00022CE4">
        <w:rPr>
          <w:rFonts w:ascii="Times New Roman" w:eastAsia="SimSun" w:hAnsi="Times New Roman"/>
          <w:color w:val="000000" w:themeColor="text1"/>
          <w:sz w:val="16"/>
          <w:szCs w:val="16"/>
          <w:lang w:val="en-IN" w:eastAsia="en-IN"/>
        </w:rPr>
        <w:t>T, Geometrical Nonlinear Statical and Dynamical Models of Fractional Derivative Viscoelastic Body (in Japanese), Transaction of JSME (Ser. C), 72-716; 2006, pp.1041-1048.</w:t>
      </w:r>
    </w:p>
    <w:p w14:paraId="247A6121" w14:textId="12E90009" w:rsidR="00604697" w:rsidRPr="00022CE4" w:rsidRDefault="00604697" w:rsidP="00604697">
      <w:pPr>
        <w:autoSpaceDE w:val="0"/>
        <w:autoSpaceDN w:val="0"/>
        <w:adjustRightInd w:val="0"/>
        <w:spacing w:line="200" w:lineRule="exact"/>
        <w:ind w:left="238" w:hanging="238"/>
        <w:rPr>
          <w:rFonts w:ascii="Times New Roman" w:eastAsia="SimSun" w:hAnsi="Times New Roman"/>
          <w:color w:val="000000" w:themeColor="text1"/>
          <w:sz w:val="16"/>
          <w:szCs w:val="16"/>
          <w:lang w:val="en-IN" w:eastAsia="en-IN"/>
        </w:rPr>
      </w:pPr>
      <w:r w:rsidRPr="00022CE4">
        <w:rPr>
          <w:rFonts w:ascii="Times New Roman" w:eastAsia="SimSun" w:hAnsi="Times New Roman"/>
          <w:color w:val="000000" w:themeColor="text1"/>
          <w:sz w:val="16"/>
          <w:szCs w:val="16"/>
          <w:lang w:val="en-IN" w:eastAsia="en-IN"/>
        </w:rPr>
        <w:t xml:space="preserve"> [5] </w:t>
      </w:r>
      <w:r w:rsidR="007E7A12" w:rsidRPr="00022CE4">
        <w:rPr>
          <w:rFonts w:ascii="Times New Roman" w:eastAsia="SimSun" w:hAnsi="Times New Roman"/>
          <w:color w:val="000000" w:themeColor="text1"/>
          <w:sz w:val="16"/>
          <w:szCs w:val="16"/>
          <w:lang w:val="en-IN" w:eastAsia="en-IN"/>
        </w:rPr>
        <w:t>Fukunaga</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M,</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Shimizu N</w:t>
      </w:r>
      <w:r w:rsidRPr="00022CE4">
        <w:rPr>
          <w:rFonts w:ascii="Times New Roman" w:eastAsia="SimSun" w:hAnsi="Times New Roman"/>
          <w:color w:val="000000" w:themeColor="text1"/>
          <w:sz w:val="16"/>
          <w:szCs w:val="16"/>
          <w:lang w:val="en-IN" w:eastAsia="en-IN"/>
        </w:rPr>
        <w:t xml:space="preserve">, Nonlinear Fractional Derivative Models of Viscoelastic Impact Dynamics Based on Entropy Elasticity and Generalized Maxwell Law, Journal of Computational and Nonlinear Dynamics, 6, April; 2011, pp.021005 </w:t>
      </w:r>
    </w:p>
    <w:p w14:paraId="6BA3A517" w14:textId="77777777" w:rsidR="00BE295D" w:rsidRDefault="00604697" w:rsidP="00604697">
      <w:pPr>
        <w:autoSpaceDE w:val="0"/>
        <w:autoSpaceDN w:val="0"/>
        <w:adjustRightInd w:val="0"/>
        <w:spacing w:line="200" w:lineRule="exact"/>
        <w:ind w:left="238" w:hanging="238"/>
        <w:rPr>
          <w:rFonts w:ascii="Times New Roman" w:eastAsia="SimSun" w:hAnsi="Times New Roman"/>
          <w:sz w:val="16"/>
          <w:szCs w:val="16"/>
          <w:lang w:val="en-IN" w:eastAsia="en-IN"/>
        </w:rPr>
        <w:sectPr w:rsidR="00BE295D" w:rsidSect="00346590">
          <w:type w:val="continuous"/>
          <w:pgSz w:w="12240" w:h="15840"/>
          <w:pgMar w:top="851" w:right="1094" w:bottom="1134" w:left="1094" w:header="567" w:footer="567" w:gutter="0"/>
          <w:cols w:num="2" w:space="461"/>
          <w:titlePg/>
          <w:docGrid w:linePitch="299"/>
        </w:sectPr>
      </w:pPr>
      <w:r w:rsidRPr="00022CE4">
        <w:rPr>
          <w:rFonts w:ascii="Times New Roman" w:eastAsia="SimSun" w:hAnsi="Times New Roman"/>
          <w:color w:val="000000" w:themeColor="text1"/>
          <w:sz w:val="16"/>
          <w:szCs w:val="16"/>
          <w:lang w:val="en-IN" w:eastAsia="en-IN"/>
        </w:rPr>
        <w:t xml:space="preserve">[6] </w:t>
      </w:r>
      <w:r w:rsidR="007E7A12" w:rsidRPr="00022CE4">
        <w:rPr>
          <w:rFonts w:ascii="Times New Roman" w:eastAsia="SimSun" w:hAnsi="Times New Roman"/>
          <w:color w:val="000000" w:themeColor="text1"/>
          <w:sz w:val="16"/>
          <w:szCs w:val="16"/>
          <w:lang w:val="en-IN" w:eastAsia="en-IN"/>
        </w:rPr>
        <w:t>Narita</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D</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Yoshida</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M</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Ohta</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Y,</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Yamagishi</w:t>
      </w:r>
      <w:r w:rsidRPr="00022CE4">
        <w:rPr>
          <w:rFonts w:ascii="Times New Roman" w:eastAsia="SimSun" w:hAnsi="Times New Roman"/>
          <w:color w:val="000000" w:themeColor="text1"/>
          <w:sz w:val="16"/>
          <w:szCs w:val="16"/>
          <w:lang w:val="en-IN" w:eastAsia="en-IN"/>
        </w:rPr>
        <w:t xml:space="preserve"> </w:t>
      </w:r>
      <w:r w:rsidR="007E7A12" w:rsidRPr="00022CE4">
        <w:rPr>
          <w:rFonts w:ascii="Times New Roman" w:eastAsia="SimSun" w:hAnsi="Times New Roman"/>
          <w:color w:val="000000" w:themeColor="text1"/>
          <w:sz w:val="16"/>
          <w:szCs w:val="16"/>
          <w:lang w:val="en-IN" w:eastAsia="en-IN"/>
        </w:rPr>
        <w:t>T</w:t>
      </w:r>
      <w:r w:rsidRPr="00022CE4">
        <w:rPr>
          <w:rFonts w:ascii="Times New Roman" w:eastAsia="SimSun" w:hAnsi="Times New Roman"/>
          <w:color w:val="000000" w:themeColor="text1"/>
          <w:sz w:val="16"/>
          <w:szCs w:val="16"/>
          <w:lang w:val="en-IN" w:eastAsia="en-IN"/>
        </w:rPr>
        <w:t>, The Effect of Strain Amplitude on the Analytical Model for Stiff</w:t>
      </w:r>
      <w:r w:rsidRPr="00F87AFA">
        <w:rPr>
          <w:rFonts w:ascii="Times New Roman" w:eastAsia="SimSun" w:hAnsi="Times New Roman"/>
          <w:sz w:val="16"/>
          <w:szCs w:val="16"/>
          <w:lang w:val="en-IN" w:eastAsia="en-IN"/>
        </w:rPr>
        <w:t>ness of Viscoelastic Materials, Proceeding of Dynamics and Design Conference 2016 of JSME; 2016.</w:t>
      </w:r>
    </w:p>
    <w:p w14:paraId="05ECF7E6" w14:textId="2ADFED69" w:rsidR="00604697" w:rsidRPr="004B0163" w:rsidRDefault="00604697" w:rsidP="00604697">
      <w:pPr>
        <w:autoSpaceDE w:val="0"/>
        <w:autoSpaceDN w:val="0"/>
        <w:adjustRightInd w:val="0"/>
        <w:spacing w:line="200" w:lineRule="exact"/>
        <w:ind w:left="238" w:hanging="238"/>
        <w:rPr>
          <w:rFonts w:ascii="Times New Roman" w:eastAsia="SimSun" w:hAnsi="Times New Roman"/>
          <w:sz w:val="16"/>
          <w:szCs w:val="16"/>
          <w:lang w:val="en-IN" w:eastAsia="en-IN"/>
        </w:rPr>
      </w:pPr>
    </w:p>
    <w:sectPr w:rsidR="00604697" w:rsidRPr="004B0163" w:rsidSect="00346590">
      <w:type w:val="continuous"/>
      <w:pgSz w:w="12240" w:h="15840"/>
      <w:pgMar w:top="851" w:right="1094" w:bottom="1134" w:left="1094" w:header="567" w:footer="567" w:gutter="0"/>
      <w:cols w:num="2" w:space="46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1F13" w14:textId="77777777" w:rsidR="00355A44" w:rsidRDefault="00355A44">
      <w:r>
        <w:separator/>
      </w:r>
    </w:p>
  </w:endnote>
  <w:endnote w:type="continuationSeparator" w:id="0">
    <w:p w14:paraId="448784B6" w14:textId="77777777" w:rsidR="00355A44" w:rsidRDefault="0035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3170" w14:textId="77777777" w:rsidR="00763751" w:rsidRDefault="00763751">
    <w:pPr>
      <w:framePr w:wrap="around" w:vAnchor="text" w:hAnchor="margin" w:xAlign="right" w:y="1"/>
      <w:rPr>
        <w:rStyle w:val="PageNumber"/>
      </w:rPr>
    </w:pPr>
    <w:r>
      <w:rPr>
        <w:rStyle w:val="PageNumber"/>
      </w:rPr>
      <w:t xml:space="preserve">PAGE  </w:t>
    </w:r>
    <w:r>
      <w:rPr>
        <w:rStyle w:val="PageNumber"/>
        <w:noProof/>
      </w:rPr>
      <w:t>2</w:t>
    </w:r>
  </w:p>
  <w:p w14:paraId="15BD90CC" w14:textId="77777777" w:rsidR="00763751" w:rsidRDefault="0076375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237317"/>
      <w:docPartObj>
        <w:docPartGallery w:val="Page Numbers (Bottom of Page)"/>
        <w:docPartUnique/>
      </w:docPartObj>
    </w:sdtPr>
    <w:sdtEndPr>
      <w:rPr>
        <w:rFonts w:ascii="Times New Roman" w:hAnsi="Times New Roman"/>
        <w:noProof/>
        <w:sz w:val="20"/>
      </w:rPr>
    </w:sdtEndPr>
    <w:sdtContent>
      <w:p w14:paraId="5DC35032" w14:textId="28904BC8" w:rsidR="00763751" w:rsidRDefault="00763751" w:rsidP="00346590">
        <w:pPr>
          <w:pStyle w:val="Footer"/>
          <w:jc w:val="right"/>
          <w:rPr>
            <w:rFonts w:ascii="Times New Roman" w:hAnsi="Times New Roman"/>
            <w:noProof/>
            <w:sz w:val="20"/>
          </w:rPr>
        </w:pPr>
        <w:r w:rsidRPr="009C0B58">
          <w:rPr>
            <w:rFonts w:ascii="Times New Roman" w:hAnsi="Times New Roman"/>
            <w:sz w:val="20"/>
          </w:rPr>
          <w:fldChar w:fldCharType="begin"/>
        </w:r>
        <w:r w:rsidRPr="00346590">
          <w:rPr>
            <w:rFonts w:ascii="Times New Roman" w:hAnsi="Times New Roman"/>
            <w:sz w:val="20"/>
          </w:rPr>
          <w:instrText xml:space="preserve"> PAGE   \* MERGEFORMAT </w:instrText>
        </w:r>
        <w:r w:rsidRPr="009C0B58">
          <w:rPr>
            <w:rFonts w:ascii="Times New Roman" w:hAnsi="Times New Roman"/>
            <w:sz w:val="20"/>
          </w:rPr>
          <w:fldChar w:fldCharType="separate"/>
        </w:r>
        <w:r w:rsidR="005011D4">
          <w:rPr>
            <w:rFonts w:ascii="Times New Roman" w:hAnsi="Times New Roman"/>
            <w:noProof/>
            <w:sz w:val="20"/>
          </w:rPr>
          <w:t>39</w:t>
        </w:r>
        <w:r w:rsidRPr="009C0B58">
          <w:rPr>
            <w:rFonts w:ascii="Times New Roman" w:hAnsi="Times New Roman"/>
            <w:noProof/>
            <w:sz w:val="20"/>
          </w:rPr>
          <w:fldChar w:fldCharType="end"/>
        </w:r>
      </w:p>
    </w:sdtContent>
  </w:sdt>
  <w:p w14:paraId="28E86528" w14:textId="77777777" w:rsidR="00763751" w:rsidRDefault="0076375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901433"/>
      <w:docPartObj>
        <w:docPartGallery w:val="Page Numbers (Bottom of Page)"/>
        <w:docPartUnique/>
      </w:docPartObj>
    </w:sdtPr>
    <w:sdtEndPr>
      <w:rPr>
        <w:rFonts w:ascii="Times New Roman" w:hAnsi="Times New Roman"/>
        <w:noProof/>
        <w:sz w:val="20"/>
      </w:rPr>
    </w:sdtEndPr>
    <w:sdtContent>
      <w:p w14:paraId="11C88A6C" w14:textId="56167B3C" w:rsidR="00763751" w:rsidRPr="00CE5168" w:rsidRDefault="00CE5168" w:rsidP="00CE5168">
        <w:pPr>
          <w:pStyle w:val="Footer"/>
          <w:jc w:val="right"/>
          <w:rPr>
            <w:rFonts w:ascii="Times New Roman" w:hAnsi="Times New Roman"/>
            <w:noProof/>
            <w:sz w:val="20"/>
          </w:rPr>
        </w:pPr>
        <w:r w:rsidRPr="009C0B58">
          <w:rPr>
            <w:rFonts w:ascii="Times New Roman" w:hAnsi="Times New Roman"/>
            <w:sz w:val="20"/>
          </w:rPr>
          <w:fldChar w:fldCharType="begin"/>
        </w:r>
        <w:r w:rsidRPr="00346590">
          <w:rPr>
            <w:rFonts w:ascii="Times New Roman" w:hAnsi="Times New Roman"/>
            <w:sz w:val="20"/>
          </w:rPr>
          <w:instrText xml:space="preserve"> PAGE   \* MERGEFORMAT </w:instrText>
        </w:r>
        <w:r w:rsidRPr="009C0B58">
          <w:rPr>
            <w:rFonts w:ascii="Times New Roman" w:hAnsi="Times New Roman"/>
            <w:sz w:val="20"/>
          </w:rPr>
          <w:fldChar w:fldCharType="separate"/>
        </w:r>
        <w:r>
          <w:rPr>
            <w:rFonts w:ascii="Times New Roman" w:hAnsi="Times New Roman"/>
            <w:sz w:val="20"/>
          </w:rPr>
          <w:t>38</w:t>
        </w:r>
        <w:r w:rsidRPr="009C0B58">
          <w:rPr>
            <w:rFonts w:ascii="Times New Roman" w:hAnsi="Times New Roman"/>
            <w:noProof/>
            <w:sz w:val="20"/>
          </w:rPr>
          <w:fldChar w:fldCharType="end"/>
        </w:r>
      </w:p>
    </w:sdtContent>
  </w:sdt>
  <w:p w14:paraId="5573048F" w14:textId="77777777" w:rsidR="00763751" w:rsidRPr="00FF7C3C" w:rsidRDefault="00763751">
    <w:pPr>
      <w:pStyle w:val="Footer"/>
      <w:rPr>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4EC7" w14:textId="77777777" w:rsidR="00355A44" w:rsidRDefault="00355A44">
      <w:r>
        <w:separator/>
      </w:r>
    </w:p>
  </w:footnote>
  <w:footnote w:type="continuationSeparator" w:id="0">
    <w:p w14:paraId="5FFB9BA2" w14:textId="77777777" w:rsidR="00355A44" w:rsidRDefault="00355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FA41" w14:textId="4CA8ED2D" w:rsidR="00763751" w:rsidRPr="003F68B5" w:rsidRDefault="00763751" w:rsidP="00CF7CC1">
    <w:pPr>
      <w:pStyle w:val="Header"/>
      <w:spacing w:after="360"/>
      <w:jc w:val="left"/>
      <w:rPr>
        <w:b/>
        <w:i/>
        <w:sz w:val="16"/>
        <w:szCs w:val="16"/>
      </w:rPr>
    </w:pPr>
    <w:r>
      <w:rPr>
        <w:b/>
        <w:i/>
        <w:noProof/>
        <w:sz w:val="16"/>
        <w:szCs w:val="16"/>
      </w:rPr>
      <mc:AlternateContent>
        <mc:Choice Requires="wps">
          <w:drawing>
            <wp:anchor distT="0" distB="0" distL="114300" distR="114300" simplePos="0" relativeHeight="251659264" behindDoc="0" locked="0" layoutInCell="1" allowOverlap="1" wp14:anchorId="4083E2C0" wp14:editId="1E9EB28C">
              <wp:simplePos x="0" y="0"/>
              <wp:positionH relativeFrom="column">
                <wp:posOffset>2540</wp:posOffset>
              </wp:positionH>
              <wp:positionV relativeFrom="paragraph">
                <wp:posOffset>178923</wp:posOffset>
              </wp:positionV>
              <wp:extent cx="637735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773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076F3"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14.1pt" to="50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" strokecolor="black [3213]"/>
          </w:pict>
        </mc:Fallback>
      </mc:AlternateContent>
    </w:r>
    <w:r w:rsidRPr="003F68B5">
      <w:rPr>
        <w:b/>
        <w:i/>
        <w:sz w:val="16"/>
        <w:szCs w:val="16"/>
      </w:rPr>
      <w:t>EPI Int</w:t>
    </w:r>
    <w:r>
      <w:rPr>
        <w:b/>
        <w:i/>
        <w:sz w:val="16"/>
        <w:szCs w:val="16"/>
      </w:rPr>
      <w:t xml:space="preserve">ernational </w:t>
    </w:r>
    <w:r w:rsidRPr="003F68B5">
      <w:rPr>
        <w:b/>
        <w:i/>
        <w:sz w:val="16"/>
        <w:szCs w:val="16"/>
      </w:rPr>
      <w:t>J</w:t>
    </w:r>
    <w:r>
      <w:rPr>
        <w:b/>
        <w:i/>
        <w:sz w:val="16"/>
        <w:szCs w:val="16"/>
      </w:rPr>
      <w:t xml:space="preserve">ournal of </w:t>
    </w:r>
    <w:r w:rsidRPr="003F68B5">
      <w:rPr>
        <w:b/>
        <w:i/>
        <w:sz w:val="16"/>
        <w:szCs w:val="16"/>
      </w:rPr>
      <w:t>Eng</w:t>
    </w:r>
    <w:r w:rsidR="005011D4">
      <w:rPr>
        <w:b/>
        <w:i/>
        <w:sz w:val="16"/>
        <w:szCs w:val="16"/>
      </w:rPr>
      <w:t>ineering, Vol. 4</w:t>
    </w:r>
    <w:r>
      <w:rPr>
        <w:b/>
        <w:i/>
        <w:sz w:val="16"/>
        <w:szCs w:val="16"/>
      </w:rPr>
      <w:t xml:space="preserve"> No. 1, Feb </w:t>
    </w:r>
    <w:r w:rsidRPr="003F68B5">
      <w:rPr>
        <w:b/>
        <w:i/>
        <w:sz w:val="16"/>
        <w:szCs w:val="16"/>
      </w:rPr>
      <w:t>20</w:t>
    </w:r>
    <w:r w:rsidR="005011D4">
      <w:rPr>
        <w:b/>
        <w:i/>
        <w:sz w:val="16"/>
        <w:szCs w:val="16"/>
      </w:rPr>
      <w:t>21</w:t>
    </w:r>
    <w:r>
      <w:rPr>
        <w:b/>
        <w:i/>
        <w:sz w:val="16"/>
        <w:szCs w:val="16"/>
      </w:rPr>
      <w:t xml:space="preserve">, pp. </w:t>
    </w:r>
    <w:r w:rsidR="005011D4">
      <w:rPr>
        <w:b/>
        <w:i/>
        <w:sz w:val="16"/>
        <w:szCs w:val="16"/>
      </w:rPr>
      <w:t>37</w:t>
    </w:r>
    <w:r>
      <w:rPr>
        <w:b/>
        <w:i/>
        <w:sz w:val="16"/>
        <w:szCs w:val="16"/>
      </w:rPr>
      <w:t>-</w:t>
    </w:r>
    <w:r w:rsidR="005011D4">
      <w:rPr>
        <w:b/>
        <w:i/>
        <w:sz w:val="16"/>
        <w:szCs w:val="16"/>
      </w:rPr>
      <w:t>44</w:t>
    </w:r>
    <w:r>
      <w:rPr>
        <w:b/>
        <w:i/>
        <w:sz w:val="16"/>
        <w:szCs w:val="16"/>
      </w:rPr>
      <w:ptab w:relativeTo="margin" w:alignment="right" w:leader="none"/>
    </w:r>
    <w:r>
      <w:rPr>
        <w:b/>
        <w:i/>
        <w:sz w:val="16"/>
        <w:szCs w:val="16"/>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3AD0" w14:textId="77777777" w:rsidR="00763751" w:rsidRDefault="00763751" w:rsidP="00CF7CC1">
    <w:pPr>
      <w:pStyle w:val="Header"/>
      <w:tabs>
        <w:tab w:val="clear" w:pos="9026"/>
        <w:tab w:val="right" w:pos="10052"/>
      </w:tabs>
      <w:rPr>
        <w:rFonts w:ascii="Times New Roman" w:hAnsi="Times New Roman"/>
      </w:rPr>
    </w:pPr>
    <w:r w:rsidRPr="00EC0E55">
      <w:rPr>
        <w:rFonts w:ascii="Times New Roman" w:hAnsi="Times New Roman"/>
      </w:rPr>
      <w:t>EPI International Journal of Engineering</w:t>
    </w:r>
    <w:r>
      <w:rPr>
        <w:rFonts w:ascii="Times New Roman" w:hAnsi="Times New Roman"/>
      </w:rPr>
      <w:tab/>
    </w:r>
    <w:r>
      <w:rPr>
        <w:rFonts w:ascii="Times New Roman" w:hAnsi="Times New Roman"/>
      </w:rPr>
      <w:tab/>
    </w:r>
    <w:r w:rsidRPr="008C4245">
      <w:rPr>
        <w:rFonts w:ascii="Times New Roman" w:hAnsi="Times New Roman"/>
        <w:i/>
      </w:rPr>
      <w:t>p</w:t>
    </w:r>
    <w:r>
      <w:rPr>
        <w:rFonts w:ascii="Times New Roman" w:hAnsi="Times New Roman"/>
      </w:rPr>
      <w:t>ISSN 2615-5109</w:t>
    </w:r>
  </w:p>
  <w:p w14:paraId="7B7723FC" w14:textId="7A563E44" w:rsidR="00763751" w:rsidRDefault="005011D4" w:rsidP="00CF7CC1">
    <w:pPr>
      <w:pStyle w:val="Header"/>
      <w:tabs>
        <w:tab w:val="clear" w:pos="9026"/>
        <w:tab w:val="right" w:pos="10052"/>
      </w:tabs>
      <w:rPr>
        <w:rFonts w:ascii="Times New Roman" w:hAnsi="Times New Roman"/>
      </w:rPr>
    </w:pPr>
    <w:bookmarkStart w:id="1" w:name="_Hlk508183990"/>
    <w:bookmarkStart w:id="2" w:name="_Hlk508183991"/>
    <w:r>
      <w:rPr>
        <w:rFonts w:ascii="Times New Roman" w:hAnsi="Times New Roman"/>
      </w:rPr>
      <w:t>Volume 4, Number 1, February 2021, pp. 37</w:t>
    </w:r>
    <w:r w:rsidR="00763751">
      <w:rPr>
        <w:rFonts w:ascii="Times New Roman" w:hAnsi="Times New Roman"/>
      </w:rPr>
      <w:t>-</w:t>
    </w:r>
    <w:r>
      <w:rPr>
        <w:rFonts w:ascii="Times New Roman" w:hAnsi="Times New Roman"/>
      </w:rPr>
      <w:t>44</w:t>
    </w:r>
    <w:r w:rsidR="00763751">
      <w:rPr>
        <w:rFonts w:ascii="Times New Roman" w:hAnsi="Times New Roman"/>
      </w:rPr>
      <w:t xml:space="preserve"> </w:t>
    </w:r>
    <w:bookmarkEnd w:id="1"/>
    <w:bookmarkEnd w:id="2"/>
    <w:r w:rsidR="00763751">
      <w:rPr>
        <w:rFonts w:ascii="Times New Roman" w:hAnsi="Times New Roman"/>
      </w:rPr>
      <w:tab/>
    </w:r>
    <w:r w:rsidR="00763751">
      <w:rPr>
        <w:rFonts w:ascii="Times New Roman" w:hAnsi="Times New Roman"/>
      </w:rPr>
      <w:tab/>
    </w:r>
    <w:r w:rsidR="00763751" w:rsidRPr="005674BE">
      <w:rPr>
        <w:rFonts w:ascii="Times New Roman" w:hAnsi="Times New Roman"/>
        <w:i/>
      </w:rPr>
      <w:t>e</w:t>
    </w:r>
    <w:r w:rsidR="00763751">
      <w:rPr>
        <w:rFonts w:ascii="Times New Roman" w:hAnsi="Times New Roman"/>
      </w:rPr>
      <w:t>ISSN 2621-0541</w:t>
    </w:r>
  </w:p>
  <w:p w14:paraId="24AC865D" w14:textId="04F5A758" w:rsidR="00763751" w:rsidRPr="00CF7CC1" w:rsidRDefault="005011D4" w:rsidP="00CF7CC1">
    <w:pPr>
      <w:pStyle w:val="Header"/>
      <w:tabs>
        <w:tab w:val="clear" w:pos="9026"/>
        <w:tab w:val="right" w:pos="10052"/>
      </w:tabs>
      <w:rPr>
        <w:rFonts w:ascii="Times New Roman" w:hAnsi="Times New Roman"/>
      </w:rPr>
    </w:pPr>
    <w:r>
      <w:rPr>
        <w:rFonts w:ascii="Times New Roman" w:hAnsi="Times New Roman"/>
      </w:rPr>
      <w:t>DOI: 10.25042/epi-ije.022021</w:t>
    </w:r>
    <w:r w:rsidR="00763751">
      <w:rPr>
        <w:rFonts w:ascii="Times New Roman" w:hAnsi="Times New Roman"/>
      </w:rPr>
      <w:t>.</w:t>
    </w:r>
    <w:r>
      <w:rPr>
        <w:rFonts w:ascii="Times New Roman" w:hAnsi="Times New Roman"/>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5C43"/>
    <w:multiLevelType w:val="hybridMultilevel"/>
    <w:tmpl w:val="2B2C8B60"/>
    <w:lvl w:ilvl="0" w:tplc="E6EC7AD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2" w15:restartNumberingAfterBreak="0">
    <w:nsid w:val="12586ABA"/>
    <w:multiLevelType w:val="hybridMultilevel"/>
    <w:tmpl w:val="51524EBC"/>
    <w:lvl w:ilvl="0" w:tplc="483EC910">
      <w:start w:val="4"/>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5421D"/>
    <w:multiLevelType w:val="hybridMultilevel"/>
    <w:tmpl w:val="4B9C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E0393"/>
    <w:multiLevelType w:val="multilevel"/>
    <w:tmpl w:val="988219DE"/>
    <w:lvl w:ilvl="0">
      <w:start w:val="1"/>
      <w:numFmt w:val="bullet"/>
      <w:pStyle w:val="Els-bulletlist"/>
      <w:lvlText w:val=""/>
      <w:lvlJc w:val="left"/>
      <w:pPr>
        <w:tabs>
          <w:tab w:val="num" w:pos="2487"/>
        </w:tabs>
        <w:ind w:left="2367"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2AB65625"/>
    <w:multiLevelType w:val="hybridMultilevel"/>
    <w:tmpl w:val="24006E96"/>
    <w:lvl w:ilvl="0" w:tplc="7B0C07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9"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11"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12"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4"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5" w15:restartNumberingAfterBreak="0">
    <w:nsid w:val="4D6309C7"/>
    <w:multiLevelType w:val="hybridMultilevel"/>
    <w:tmpl w:val="6C58E50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56205803"/>
    <w:multiLevelType w:val="multilevel"/>
    <w:tmpl w:val="2CD8D0EC"/>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3.%4.%5.%6.%7.%8.%9."/>
      <w:lvlJc w:val="left"/>
      <w:pPr>
        <w:ind w:left="0" w:firstLine="0"/>
      </w:pPr>
      <w:rPr>
        <w:rFonts w:hint="eastAsia"/>
      </w:rPr>
    </w:lvl>
  </w:abstractNum>
  <w:abstractNum w:abstractNumId="1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8"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9" w15:restartNumberingAfterBreak="0">
    <w:nsid w:val="68BA64C1"/>
    <w:multiLevelType w:val="hybridMultilevel"/>
    <w:tmpl w:val="0D3878A0"/>
    <w:lvl w:ilvl="0" w:tplc="FFFFFFFF">
      <w:start w:val="1"/>
      <w:numFmt w:val="bullet"/>
      <w:pStyle w:val="Bullets"/>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94546EE"/>
    <w:multiLevelType w:val="hybridMultilevel"/>
    <w:tmpl w:val="C5D05F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55839"/>
    <w:multiLevelType w:val="hybridMultilevel"/>
    <w:tmpl w:val="BC4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14"/>
  </w:num>
  <w:num w:numId="5">
    <w:abstractNumId w:val="9"/>
  </w:num>
  <w:num w:numId="6">
    <w:abstractNumId w:val="8"/>
  </w:num>
  <w:num w:numId="7">
    <w:abstractNumId w:val="11"/>
  </w:num>
  <w:num w:numId="8">
    <w:abstractNumId w:val="10"/>
  </w:num>
  <w:num w:numId="9">
    <w:abstractNumId w:val="1"/>
  </w:num>
  <w:num w:numId="10">
    <w:abstractNumId w:val="6"/>
  </w:num>
  <w:num w:numId="11">
    <w:abstractNumId w:val="21"/>
  </w:num>
  <w:num w:numId="12">
    <w:abstractNumId w:val="16"/>
  </w:num>
  <w:num w:numId="13">
    <w:abstractNumId w:val="3"/>
  </w:num>
  <w:num w:numId="14">
    <w:abstractNumId w:val="19"/>
  </w:num>
  <w:num w:numId="15">
    <w:abstractNumId w:val="20"/>
  </w:num>
  <w:num w:numId="16">
    <w:abstractNumId w:val="15"/>
  </w:num>
  <w:num w:numId="17">
    <w:abstractNumId w:val="4"/>
  </w:num>
  <w:num w:numId="18">
    <w:abstractNumId w:val="18"/>
  </w:num>
  <w:num w:numId="19">
    <w:abstractNumId w:val="5"/>
  </w:num>
  <w:num w:numId="20">
    <w:abstractNumId w:val="17"/>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wMDU1MzIyM7E0NjBV0lEKTi0uzszPAykwrwUApxuRKSwAAAA="/>
  </w:docVars>
  <w:rsids>
    <w:rsidRoot w:val="00C00206"/>
    <w:rsid w:val="0000057B"/>
    <w:rsid w:val="00007003"/>
    <w:rsid w:val="000073E4"/>
    <w:rsid w:val="0001036C"/>
    <w:rsid w:val="000108B6"/>
    <w:rsid w:val="00010C02"/>
    <w:rsid w:val="000159D7"/>
    <w:rsid w:val="000209FD"/>
    <w:rsid w:val="00021544"/>
    <w:rsid w:val="00022CE4"/>
    <w:rsid w:val="00023ED8"/>
    <w:rsid w:val="00033375"/>
    <w:rsid w:val="00034AFC"/>
    <w:rsid w:val="0003549A"/>
    <w:rsid w:val="00042E23"/>
    <w:rsid w:val="00043ADF"/>
    <w:rsid w:val="00053847"/>
    <w:rsid w:val="00055B13"/>
    <w:rsid w:val="000567E8"/>
    <w:rsid w:val="0006086F"/>
    <w:rsid w:val="00065052"/>
    <w:rsid w:val="00065B47"/>
    <w:rsid w:val="00070D94"/>
    <w:rsid w:val="00071614"/>
    <w:rsid w:val="00073B38"/>
    <w:rsid w:val="00073C86"/>
    <w:rsid w:val="00082FC0"/>
    <w:rsid w:val="00087D5B"/>
    <w:rsid w:val="000915E8"/>
    <w:rsid w:val="00092148"/>
    <w:rsid w:val="00092B2D"/>
    <w:rsid w:val="00094E7B"/>
    <w:rsid w:val="000957CA"/>
    <w:rsid w:val="00095899"/>
    <w:rsid w:val="00096E0D"/>
    <w:rsid w:val="000A15D1"/>
    <w:rsid w:val="000A3EF2"/>
    <w:rsid w:val="000B3EBB"/>
    <w:rsid w:val="000B5773"/>
    <w:rsid w:val="000C2FFE"/>
    <w:rsid w:val="000C3B0B"/>
    <w:rsid w:val="000D3141"/>
    <w:rsid w:val="000D5649"/>
    <w:rsid w:val="000D74D0"/>
    <w:rsid w:val="000E3C50"/>
    <w:rsid w:val="000E3E8F"/>
    <w:rsid w:val="000F1B46"/>
    <w:rsid w:val="000F48BA"/>
    <w:rsid w:val="000F5F1A"/>
    <w:rsid w:val="00104317"/>
    <w:rsid w:val="00106F29"/>
    <w:rsid w:val="00110294"/>
    <w:rsid w:val="0011135F"/>
    <w:rsid w:val="00116AEC"/>
    <w:rsid w:val="0012171F"/>
    <w:rsid w:val="0012374E"/>
    <w:rsid w:val="00126AA4"/>
    <w:rsid w:val="0013088C"/>
    <w:rsid w:val="0013452F"/>
    <w:rsid w:val="001411CC"/>
    <w:rsid w:val="001451F2"/>
    <w:rsid w:val="00147BEA"/>
    <w:rsid w:val="001518BE"/>
    <w:rsid w:val="001606EE"/>
    <w:rsid w:val="00160B2A"/>
    <w:rsid w:val="00165564"/>
    <w:rsid w:val="001731FC"/>
    <w:rsid w:val="00174668"/>
    <w:rsid w:val="001775FB"/>
    <w:rsid w:val="00183E42"/>
    <w:rsid w:val="00192C25"/>
    <w:rsid w:val="001947D0"/>
    <w:rsid w:val="00196E2F"/>
    <w:rsid w:val="001A4E60"/>
    <w:rsid w:val="001B547D"/>
    <w:rsid w:val="001B6507"/>
    <w:rsid w:val="001C703F"/>
    <w:rsid w:val="001D3C5A"/>
    <w:rsid w:val="001D7900"/>
    <w:rsid w:val="001D7D4B"/>
    <w:rsid w:val="001E2FA7"/>
    <w:rsid w:val="001E5A35"/>
    <w:rsid w:val="001E5BE9"/>
    <w:rsid w:val="001F0FFF"/>
    <w:rsid w:val="001F1045"/>
    <w:rsid w:val="001F299E"/>
    <w:rsid w:val="001F40B2"/>
    <w:rsid w:val="001F79E7"/>
    <w:rsid w:val="001F7DEA"/>
    <w:rsid w:val="00204F38"/>
    <w:rsid w:val="00213BCB"/>
    <w:rsid w:val="00214D76"/>
    <w:rsid w:val="002152DC"/>
    <w:rsid w:val="00216096"/>
    <w:rsid w:val="002170C3"/>
    <w:rsid w:val="00217FB8"/>
    <w:rsid w:val="002211A3"/>
    <w:rsid w:val="0022152A"/>
    <w:rsid w:val="00222B15"/>
    <w:rsid w:val="00223934"/>
    <w:rsid w:val="0022497A"/>
    <w:rsid w:val="00231C1D"/>
    <w:rsid w:val="00233723"/>
    <w:rsid w:val="00240645"/>
    <w:rsid w:val="00240BAF"/>
    <w:rsid w:val="002420CF"/>
    <w:rsid w:val="00247F7D"/>
    <w:rsid w:val="002540B1"/>
    <w:rsid w:val="00255941"/>
    <w:rsid w:val="00255D91"/>
    <w:rsid w:val="00255E6D"/>
    <w:rsid w:val="00256D78"/>
    <w:rsid w:val="00265EC5"/>
    <w:rsid w:val="00272493"/>
    <w:rsid w:val="00281FB9"/>
    <w:rsid w:val="002839A5"/>
    <w:rsid w:val="00283D32"/>
    <w:rsid w:val="00287065"/>
    <w:rsid w:val="00287459"/>
    <w:rsid w:val="00287B5E"/>
    <w:rsid w:val="002909A4"/>
    <w:rsid w:val="00293F06"/>
    <w:rsid w:val="002951A9"/>
    <w:rsid w:val="00296192"/>
    <w:rsid w:val="0029674B"/>
    <w:rsid w:val="0029782F"/>
    <w:rsid w:val="002A3D1E"/>
    <w:rsid w:val="002A5575"/>
    <w:rsid w:val="002A5D29"/>
    <w:rsid w:val="002A6035"/>
    <w:rsid w:val="002B7FD2"/>
    <w:rsid w:val="002C01C1"/>
    <w:rsid w:val="002C707F"/>
    <w:rsid w:val="002C7491"/>
    <w:rsid w:val="002C79CC"/>
    <w:rsid w:val="002D15F0"/>
    <w:rsid w:val="002D1B98"/>
    <w:rsid w:val="002D5906"/>
    <w:rsid w:val="002E08EC"/>
    <w:rsid w:val="002E259E"/>
    <w:rsid w:val="002E7485"/>
    <w:rsid w:val="002E76A4"/>
    <w:rsid w:val="002F52A7"/>
    <w:rsid w:val="00300644"/>
    <w:rsid w:val="00304811"/>
    <w:rsid w:val="003070A3"/>
    <w:rsid w:val="00312A96"/>
    <w:rsid w:val="00312C94"/>
    <w:rsid w:val="00320234"/>
    <w:rsid w:val="00320CCE"/>
    <w:rsid w:val="003244D2"/>
    <w:rsid w:val="00324605"/>
    <w:rsid w:val="00325A4A"/>
    <w:rsid w:val="0032622C"/>
    <w:rsid w:val="0032712B"/>
    <w:rsid w:val="00327621"/>
    <w:rsid w:val="00330174"/>
    <w:rsid w:val="0033261E"/>
    <w:rsid w:val="00345757"/>
    <w:rsid w:val="00345DD2"/>
    <w:rsid w:val="00346586"/>
    <w:rsid w:val="00346590"/>
    <w:rsid w:val="0035576A"/>
    <w:rsid w:val="00355A44"/>
    <w:rsid w:val="00361A36"/>
    <w:rsid w:val="00362D44"/>
    <w:rsid w:val="003716E2"/>
    <w:rsid w:val="0037195B"/>
    <w:rsid w:val="00373CE9"/>
    <w:rsid w:val="00373F60"/>
    <w:rsid w:val="00375EE8"/>
    <w:rsid w:val="00381EBD"/>
    <w:rsid w:val="00386D2F"/>
    <w:rsid w:val="003A2C39"/>
    <w:rsid w:val="003A500A"/>
    <w:rsid w:val="003A66C4"/>
    <w:rsid w:val="003B3F9A"/>
    <w:rsid w:val="003C1AB3"/>
    <w:rsid w:val="003C4FEF"/>
    <w:rsid w:val="003D2939"/>
    <w:rsid w:val="003D733E"/>
    <w:rsid w:val="003E33D1"/>
    <w:rsid w:val="003E56A3"/>
    <w:rsid w:val="003E5E43"/>
    <w:rsid w:val="003E5FF1"/>
    <w:rsid w:val="003E60DB"/>
    <w:rsid w:val="003E72A1"/>
    <w:rsid w:val="003F2C28"/>
    <w:rsid w:val="003F386E"/>
    <w:rsid w:val="003F3A10"/>
    <w:rsid w:val="003F64A6"/>
    <w:rsid w:val="003F68B5"/>
    <w:rsid w:val="003F7A3B"/>
    <w:rsid w:val="0040023F"/>
    <w:rsid w:val="00400C9F"/>
    <w:rsid w:val="004019CA"/>
    <w:rsid w:val="004030EA"/>
    <w:rsid w:val="00404B1C"/>
    <w:rsid w:val="00404F11"/>
    <w:rsid w:val="004067A4"/>
    <w:rsid w:val="0041124C"/>
    <w:rsid w:val="004116C6"/>
    <w:rsid w:val="004159F0"/>
    <w:rsid w:val="00427D86"/>
    <w:rsid w:val="004312E2"/>
    <w:rsid w:val="00442DBB"/>
    <w:rsid w:val="0044752A"/>
    <w:rsid w:val="00450E27"/>
    <w:rsid w:val="0045629E"/>
    <w:rsid w:val="00456CAC"/>
    <w:rsid w:val="004608DB"/>
    <w:rsid w:val="00460E9F"/>
    <w:rsid w:val="00462FF9"/>
    <w:rsid w:val="00466279"/>
    <w:rsid w:val="00466BB5"/>
    <w:rsid w:val="00470383"/>
    <w:rsid w:val="00472291"/>
    <w:rsid w:val="004770F4"/>
    <w:rsid w:val="00483505"/>
    <w:rsid w:val="00484112"/>
    <w:rsid w:val="00484BDE"/>
    <w:rsid w:val="00485479"/>
    <w:rsid w:val="00485CE3"/>
    <w:rsid w:val="00497F01"/>
    <w:rsid w:val="004A4695"/>
    <w:rsid w:val="004B0163"/>
    <w:rsid w:val="004B0930"/>
    <w:rsid w:val="004B5C6F"/>
    <w:rsid w:val="004C2E08"/>
    <w:rsid w:val="004C5B97"/>
    <w:rsid w:val="004D0EC2"/>
    <w:rsid w:val="004D7393"/>
    <w:rsid w:val="004E253D"/>
    <w:rsid w:val="004E28DE"/>
    <w:rsid w:val="004E2D67"/>
    <w:rsid w:val="004E55EA"/>
    <w:rsid w:val="004E66F5"/>
    <w:rsid w:val="004F08E1"/>
    <w:rsid w:val="004F0E1B"/>
    <w:rsid w:val="004F14AF"/>
    <w:rsid w:val="004F20D6"/>
    <w:rsid w:val="004F335E"/>
    <w:rsid w:val="005011D4"/>
    <w:rsid w:val="00503CEE"/>
    <w:rsid w:val="00504EE5"/>
    <w:rsid w:val="005052B3"/>
    <w:rsid w:val="005071A9"/>
    <w:rsid w:val="00507F7D"/>
    <w:rsid w:val="005151FB"/>
    <w:rsid w:val="00517369"/>
    <w:rsid w:val="00517BB5"/>
    <w:rsid w:val="00522998"/>
    <w:rsid w:val="005233D7"/>
    <w:rsid w:val="00525BEE"/>
    <w:rsid w:val="00526227"/>
    <w:rsid w:val="0053010F"/>
    <w:rsid w:val="0053200A"/>
    <w:rsid w:val="005349DC"/>
    <w:rsid w:val="00545C67"/>
    <w:rsid w:val="0055038A"/>
    <w:rsid w:val="00550F84"/>
    <w:rsid w:val="005530EB"/>
    <w:rsid w:val="005618D8"/>
    <w:rsid w:val="00562095"/>
    <w:rsid w:val="005620F3"/>
    <w:rsid w:val="005670A1"/>
    <w:rsid w:val="00580C89"/>
    <w:rsid w:val="00584BA6"/>
    <w:rsid w:val="00595FEB"/>
    <w:rsid w:val="005969CC"/>
    <w:rsid w:val="005A2A46"/>
    <w:rsid w:val="005A31A1"/>
    <w:rsid w:val="005A5464"/>
    <w:rsid w:val="005A5A51"/>
    <w:rsid w:val="005A7A68"/>
    <w:rsid w:val="005B4BAE"/>
    <w:rsid w:val="005B4C02"/>
    <w:rsid w:val="005C14AF"/>
    <w:rsid w:val="005C15B2"/>
    <w:rsid w:val="005E007D"/>
    <w:rsid w:val="005E04D7"/>
    <w:rsid w:val="005E3FE5"/>
    <w:rsid w:val="005F1E63"/>
    <w:rsid w:val="00604697"/>
    <w:rsid w:val="00605F7D"/>
    <w:rsid w:val="006061B3"/>
    <w:rsid w:val="006102CD"/>
    <w:rsid w:val="00615AE1"/>
    <w:rsid w:val="00617D93"/>
    <w:rsid w:val="00631A8D"/>
    <w:rsid w:val="006340A6"/>
    <w:rsid w:val="006362DD"/>
    <w:rsid w:val="00637F4F"/>
    <w:rsid w:val="006406EA"/>
    <w:rsid w:val="00643643"/>
    <w:rsid w:val="0064550E"/>
    <w:rsid w:val="00647599"/>
    <w:rsid w:val="00651842"/>
    <w:rsid w:val="00651CB0"/>
    <w:rsid w:val="00653EF2"/>
    <w:rsid w:val="00656BCF"/>
    <w:rsid w:val="00662049"/>
    <w:rsid w:val="00670951"/>
    <w:rsid w:val="00671CB9"/>
    <w:rsid w:val="00673460"/>
    <w:rsid w:val="00674210"/>
    <w:rsid w:val="00680094"/>
    <w:rsid w:val="0068555C"/>
    <w:rsid w:val="00685EE1"/>
    <w:rsid w:val="00686EBC"/>
    <w:rsid w:val="00687DFF"/>
    <w:rsid w:val="0069191B"/>
    <w:rsid w:val="00695132"/>
    <w:rsid w:val="0069561F"/>
    <w:rsid w:val="006A2FC4"/>
    <w:rsid w:val="006A7079"/>
    <w:rsid w:val="006B0AD5"/>
    <w:rsid w:val="006C2A5C"/>
    <w:rsid w:val="006D4428"/>
    <w:rsid w:val="006D461C"/>
    <w:rsid w:val="006D6F7F"/>
    <w:rsid w:val="006E28D3"/>
    <w:rsid w:val="00701708"/>
    <w:rsid w:val="007019E6"/>
    <w:rsid w:val="00702C4D"/>
    <w:rsid w:val="00702EEB"/>
    <w:rsid w:val="0071006F"/>
    <w:rsid w:val="00710909"/>
    <w:rsid w:val="00710BA4"/>
    <w:rsid w:val="00712879"/>
    <w:rsid w:val="00713E50"/>
    <w:rsid w:val="00715BE1"/>
    <w:rsid w:val="00720EEF"/>
    <w:rsid w:val="00721E4A"/>
    <w:rsid w:val="00724217"/>
    <w:rsid w:val="00725E19"/>
    <w:rsid w:val="007323D2"/>
    <w:rsid w:val="00736D84"/>
    <w:rsid w:val="0074043C"/>
    <w:rsid w:val="00742DEC"/>
    <w:rsid w:val="0074614A"/>
    <w:rsid w:val="007561A8"/>
    <w:rsid w:val="0075694E"/>
    <w:rsid w:val="007622C9"/>
    <w:rsid w:val="00763751"/>
    <w:rsid w:val="0076465D"/>
    <w:rsid w:val="00764F0F"/>
    <w:rsid w:val="007652A4"/>
    <w:rsid w:val="007669E2"/>
    <w:rsid w:val="007702F3"/>
    <w:rsid w:val="007742FD"/>
    <w:rsid w:val="007766AF"/>
    <w:rsid w:val="00776B8B"/>
    <w:rsid w:val="00780054"/>
    <w:rsid w:val="00781CBC"/>
    <w:rsid w:val="007827B4"/>
    <w:rsid w:val="007840C8"/>
    <w:rsid w:val="00785DD3"/>
    <w:rsid w:val="00796170"/>
    <w:rsid w:val="0079740B"/>
    <w:rsid w:val="007979FC"/>
    <w:rsid w:val="007A3EAD"/>
    <w:rsid w:val="007A640B"/>
    <w:rsid w:val="007A669F"/>
    <w:rsid w:val="007B5E92"/>
    <w:rsid w:val="007B636B"/>
    <w:rsid w:val="007B7FB4"/>
    <w:rsid w:val="007C1B39"/>
    <w:rsid w:val="007C2685"/>
    <w:rsid w:val="007C408E"/>
    <w:rsid w:val="007C6D6C"/>
    <w:rsid w:val="007D5CA9"/>
    <w:rsid w:val="007D7F12"/>
    <w:rsid w:val="007E164F"/>
    <w:rsid w:val="007E391C"/>
    <w:rsid w:val="007E7A12"/>
    <w:rsid w:val="007F05D9"/>
    <w:rsid w:val="0080195E"/>
    <w:rsid w:val="0080284D"/>
    <w:rsid w:val="008038E4"/>
    <w:rsid w:val="00807070"/>
    <w:rsid w:val="008133CF"/>
    <w:rsid w:val="00814D67"/>
    <w:rsid w:val="008156B3"/>
    <w:rsid w:val="00815B7F"/>
    <w:rsid w:val="008217A0"/>
    <w:rsid w:val="00825A69"/>
    <w:rsid w:val="0082625D"/>
    <w:rsid w:val="00827705"/>
    <w:rsid w:val="008309FB"/>
    <w:rsid w:val="00834457"/>
    <w:rsid w:val="008430B1"/>
    <w:rsid w:val="00852732"/>
    <w:rsid w:val="00856B6F"/>
    <w:rsid w:val="00864568"/>
    <w:rsid w:val="00865C34"/>
    <w:rsid w:val="008729FA"/>
    <w:rsid w:val="008761CB"/>
    <w:rsid w:val="00880E28"/>
    <w:rsid w:val="00886215"/>
    <w:rsid w:val="00886B66"/>
    <w:rsid w:val="00893B41"/>
    <w:rsid w:val="008950C5"/>
    <w:rsid w:val="00896A95"/>
    <w:rsid w:val="00897770"/>
    <w:rsid w:val="008A4DE3"/>
    <w:rsid w:val="008B44BA"/>
    <w:rsid w:val="008C0BE4"/>
    <w:rsid w:val="008C4245"/>
    <w:rsid w:val="008C7525"/>
    <w:rsid w:val="008D0456"/>
    <w:rsid w:val="008D3C04"/>
    <w:rsid w:val="008D71F9"/>
    <w:rsid w:val="008E1313"/>
    <w:rsid w:val="008E5040"/>
    <w:rsid w:val="008F110D"/>
    <w:rsid w:val="008F4D87"/>
    <w:rsid w:val="008F6F00"/>
    <w:rsid w:val="00900AAF"/>
    <w:rsid w:val="009024CE"/>
    <w:rsid w:val="009057DF"/>
    <w:rsid w:val="0091266B"/>
    <w:rsid w:val="0091430E"/>
    <w:rsid w:val="00916104"/>
    <w:rsid w:val="009176EE"/>
    <w:rsid w:val="00917C37"/>
    <w:rsid w:val="00920979"/>
    <w:rsid w:val="0092346C"/>
    <w:rsid w:val="00925D76"/>
    <w:rsid w:val="00926532"/>
    <w:rsid w:val="00926F2A"/>
    <w:rsid w:val="00927135"/>
    <w:rsid w:val="00943FCC"/>
    <w:rsid w:val="00944D7A"/>
    <w:rsid w:val="00947C55"/>
    <w:rsid w:val="00947DAC"/>
    <w:rsid w:val="009542DB"/>
    <w:rsid w:val="0095470D"/>
    <w:rsid w:val="00954DC3"/>
    <w:rsid w:val="009564E1"/>
    <w:rsid w:val="009579BC"/>
    <w:rsid w:val="00957BE1"/>
    <w:rsid w:val="0096236F"/>
    <w:rsid w:val="00966639"/>
    <w:rsid w:val="00970CA8"/>
    <w:rsid w:val="009720D6"/>
    <w:rsid w:val="009752E5"/>
    <w:rsid w:val="009812D5"/>
    <w:rsid w:val="00991D2E"/>
    <w:rsid w:val="00992CBD"/>
    <w:rsid w:val="009932F1"/>
    <w:rsid w:val="0099397C"/>
    <w:rsid w:val="009A3AB6"/>
    <w:rsid w:val="009A3F75"/>
    <w:rsid w:val="009B03A0"/>
    <w:rsid w:val="009B23AC"/>
    <w:rsid w:val="009B5487"/>
    <w:rsid w:val="009B5BFD"/>
    <w:rsid w:val="009B5FD6"/>
    <w:rsid w:val="009C4F09"/>
    <w:rsid w:val="009C60D4"/>
    <w:rsid w:val="009D7663"/>
    <w:rsid w:val="009E48F3"/>
    <w:rsid w:val="009F58EF"/>
    <w:rsid w:val="00A01FF7"/>
    <w:rsid w:val="00A03846"/>
    <w:rsid w:val="00A1354C"/>
    <w:rsid w:val="00A1480F"/>
    <w:rsid w:val="00A163FC"/>
    <w:rsid w:val="00A16A68"/>
    <w:rsid w:val="00A1790C"/>
    <w:rsid w:val="00A20A5A"/>
    <w:rsid w:val="00A22FB7"/>
    <w:rsid w:val="00A23F04"/>
    <w:rsid w:val="00A25822"/>
    <w:rsid w:val="00A26DA4"/>
    <w:rsid w:val="00A3190D"/>
    <w:rsid w:val="00A32626"/>
    <w:rsid w:val="00A32A66"/>
    <w:rsid w:val="00A369F6"/>
    <w:rsid w:val="00A41DBA"/>
    <w:rsid w:val="00A4339D"/>
    <w:rsid w:val="00A471C3"/>
    <w:rsid w:val="00A4781F"/>
    <w:rsid w:val="00A54051"/>
    <w:rsid w:val="00A542AC"/>
    <w:rsid w:val="00A711B9"/>
    <w:rsid w:val="00A73190"/>
    <w:rsid w:val="00A7599B"/>
    <w:rsid w:val="00A80DD5"/>
    <w:rsid w:val="00A85426"/>
    <w:rsid w:val="00A8685D"/>
    <w:rsid w:val="00A86FE8"/>
    <w:rsid w:val="00A9666B"/>
    <w:rsid w:val="00AB0D6D"/>
    <w:rsid w:val="00AB535C"/>
    <w:rsid w:val="00AB79FA"/>
    <w:rsid w:val="00AC1F23"/>
    <w:rsid w:val="00AC1FB4"/>
    <w:rsid w:val="00AC68A0"/>
    <w:rsid w:val="00AC7F06"/>
    <w:rsid w:val="00AD0D5D"/>
    <w:rsid w:val="00AD204D"/>
    <w:rsid w:val="00AD6B17"/>
    <w:rsid w:val="00AE1323"/>
    <w:rsid w:val="00AE1410"/>
    <w:rsid w:val="00AE5C37"/>
    <w:rsid w:val="00AF2769"/>
    <w:rsid w:val="00AF4A25"/>
    <w:rsid w:val="00AF54B3"/>
    <w:rsid w:val="00B001D6"/>
    <w:rsid w:val="00B015E7"/>
    <w:rsid w:val="00B0465B"/>
    <w:rsid w:val="00B1129B"/>
    <w:rsid w:val="00B2359E"/>
    <w:rsid w:val="00B3784B"/>
    <w:rsid w:val="00B41B60"/>
    <w:rsid w:val="00B47446"/>
    <w:rsid w:val="00B52EC3"/>
    <w:rsid w:val="00B55248"/>
    <w:rsid w:val="00B62397"/>
    <w:rsid w:val="00B630D1"/>
    <w:rsid w:val="00B73195"/>
    <w:rsid w:val="00B8074C"/>
    <w:rsid w:val="00B80C01"/>
    <w:rsid w:val="00B80FE7"/>
    <w:rsid w:val="00B81632"/>
    <w:rsid w:val="00B81AE2"/>
    <w:rsid w:val="00B849B4"/>
    <w:rsid w:val="00B86619"/>
    <w:rsid w:val="00B949C6"/>
    <w:rsid w:val="00B956B0"/>
    <w:rsid w:val="00B9587C"/>
    <w:rsid w:val="00B97638"/>
    <w:rsid w:val="00BA1BDD"/>
    <w:rsid w:val="00BA3E9A"/>
    <w:rsid w:val="00BB1E3D"/>
    <w:rsid w:val="00BB21EB"/>
    <w:rsid w:val="00BB5194"/>
    <w:rsid w:val="00BB53CE"/>
    <w:rsid w:val="00BD10CA"/>
    <w:rsid w:val="00BD3B71"/>
    <w:rsid w:val="00BE1BD4"/>
    <w:rsid w:val="00BE295D"/>
    <w:rsid w:val="00BE7C7C"/>
    <w:rsid w:val="00BF1CE6"/>
    <w:rsid w:val="00BF38C4"/>
    <w:rsid w:val="00BF428D"/>
    <w:rsid w:val="00BF6659"/>
    <w:rsid w:val="00BF7B90"/>
    <w:rsid w:val="00C00206"/>
    <w:rsid w:val="00C01B40"/>
    <w:rsid w:val="00C03C02"/>
    <w:rsid w:val="00C04C73"/>
    <w:rsid w:val="00C0607F"/>
    <w:rsid w:val="00C13DC2"/>
    <w:rsid w:val="00C16F30"/>
    <w:rsid w:val="00C253CB"/>
    <w:rsid w:val="00C3596C"/>
    <w:rsid w:val="00C40878"/>
    <w:rsid w:val="00C44B12"/>
    <w:rsid w:val="00C44CD8"/>
    <w:rsid w:val="00C475A1"/>
    <w:rsid w:val="00C50200"/>
    <w:rsid w:val="00C5053A"/>
    <w:rsid w:val="00C51E07"/>
    <w:rsid w:val="00C61ACC"/>
    <w:rsid w:val="00C66282"/>
    <w:rsid w:val="00C66C30"/>
    <w:rsid w:val="00C70F36"/>
    <w:rsid w:val="00C7608E"/>
    <w:rsid w:val="00C82272"/>
    <w:rsid w:val="00C82A48"/>
    <w:rsid w:val="00C83EEA"/>
    <w:rsid w:val="00C87F5A"/>
    <w:rsid w:val="00C91243"/>
    <w:rsid w:val="00C959B2"/>
    <w:rsid w:val="00C96A9F"/>
    <w:rsid w:val="00CA1AD3"/>
    <w:rsid w:val="00CA428E"/>
    <w:rsid w:val="00CA7B14"/>
    <w:rsid w:val="00CB23EB"/>
    <w:rsid w:val="00CB277D"/>
    <w:rsid w:val="00CB311D"/>
    <w:rsid w:val="00CB7009"/>
    <w:rsid w:val="00CB7436"/>
    <w:rsid w:val="00CC1C21"/>
    <w:rsid w:val="00CC2744"/>
    <w:rsid w:val="00CC6388"/>
    <w:rsid w:val="00CD0579"/>
    <w:rsid w:val="00CE18F5"/>
    <w:rsid w:val="00CE28B9"/>
    <w:rsid w:val="00CE3F10"/>
    <w:rsid w:val="00CE5168"/>
    <w:rsid w:val="00CE69BD"/>
    <w:rsid w:val="00CE7AE3"/>
    <w:rsid w:val="00CE7CE3"/>
    <w:rsid w:val="00CF29F8"/>
    <w:rsid w:val="00CF4B2B"/>
    <w:rsid w:val="00CF667E"/>
    <w:rsid w:val="00CF7CC1"/>
    <w:rsid w:val="00D010EF"/>
    <w:rsid w:val="00D03AE1"/>
    <w:rsid w:val="00D06120"/>
    <w:rsid w:val="00D10E4E"/>
    <w:rsid w:val="00D14987"/>
    <w:rsid w:val="00D150AE"/>
    <w:rsid w:val="00D15507"/>
    <w:rsid w:val="00D22355"/>
    <w:rsid w:val="00D314B8"/>
    <w:rsid w:val="00D33E50"/>
    <w:rsid w:val="00D34D20"/>
    <w:rsid w:val="00D36706"/>
    <w:rsid w:val="00D420B6"/>
    <w:rsid w:val="00D4255B"/>
    <w:rsid w:val="00D479FF"/>
    <w:rsid w:val="00D51E96"/>
    <w:rsid w:val="00D524D2"/>
    <w:rsid w:val="00D52EA4"/>
    <w:rsid w:val="00D54636"/>
    <w:rsid w:val="00D559F5"/>
    <w:rsid w:val="00D55AB8"/>
    <w:rsid w:val="00D56690"/>
    <w:rsid w:val="00D56EEF"/>
    <w:rsid w:val="00D65803"/>
    <w:rsid w:val="00D7359D"/>
    <w:rsid w:val="00D73674"/>
    <w:rsid w:val="00D7798F"/>
    <w:rsid w:val="00D77BAB"/>
    <w:rsid w:val="00D83A6C"/>
    <w:rsid w:val="00D91DFC"/>
    <w:rsid w:val="00DA329B"/>
    <w:rsid w:val="00DA38A4"/>
    <w:rsid w:val="00DB00A9"/>
    <w:rsid w:val="00DB1E4A"/>
    <w:rsid w:val="00DB43EB"/>
    <w:rsid w:val="00DB6644"/>
    <w:rsid w:val="00DC0654"/>
    <w:rsid w:val="00DC19C2"/>
    <w:rsid w:val="00DC330F"/>
    <w:rsid w:val="00DC5140"/>
    <w:rsid w:val="00DC7E46"/>
    <w:rsid w:val="00DD2467"/>
    <w:rsid w:val="00DD2661"/>
    <w:rsid w:val="00DD3C62"/>
    <w:rsid w:val="00DD5ADD"/>
    <w:rsid w:val="00DD6123"/>
    <w:rsid w:val="00DD6A94"/>
    <w:rsid w:val="00DE0862"/>
    <w:rsid w:val="00DE5006"/>
    <w:rsid w:val="00DE5FBD"/>
    <w:rsid w:val="00E025D6"/>
    <w:rsid w:val="00E04BAF"/>
    <w:rsid w:val="00E05E24"/>
    <w:rsid w:val="00E069A7"/>
    <w:rsid w:val="00E110A4"/>
    <w:rsid w:val="00E14463"/>
    <w:rsid w:val="00E16765"/>
    <w:rsid w:val="00E17363"/>
    <w:rsid w:val="00E251A7"/>
    <w:rsid w:val="00E25254"/>
    <w:rsid w:val="00E263A9"/>
    <w:rsid w:val="00E3180E"/>
    <w:rsid w:val="00E33A94"/>
    <w:rsid w:val="00E36D65"/>
    <w:rsid w:val="00E37E0B"/>
    <w:rsid w:val="00E40282"/>
    <w:rsid w:val="00E448A7"/>
    <w:rsid w:val="00E45326"/>
    <w:rsid w:val="00E52C45"/>
    <w:rsid w:val="00E53F1A"/>
    <w:rsid w:val="00E61E7D"/>
    <w:rsid w:val="00E677AB"/>
    <w:rsid w:val="00E67A06"/>
    <w:rsid w:val="00E70CAF"/>
    <w:rsid w:val="00E71ADD"/>
    <w:rsid w:val="00E759FD"/>
    <w:rsid w:val="00E804C0"/>
    <w:rsid w:val="00E8439E"/>
    <w:rsid w:val="00E86AD0"/>
    <w:rsid w:val="00E9520D"/>
    <w:rsid w:val="00E962FF"/>
    <w:rsid w:val="00E96AF7"/>
    <w:rsid w:val="00E96B52"/>
    <w:rsid w:val="00EA3D41"/>
    <w:rsid w:val="00EA7232"/>
    <w:rsid w:val="00EB2805"/>
    <w:rsid w:val="00EC5DE5"/>
    <w:rsid w:val="00ED01DE"/>
    <w:rsid w:val="00ED0D16"/>
    <w:rsid w:val="00ED1B03"/>
    <w:rsid w:val="00ED42D7"/>
    <w:rsid w:val="00ED535F"/>
    <w:rsid w:val="00ED6635"/>
    <w:rsid w:val="00EE437F"/>
    <w:rsid w:val="00EE7223"/>
    <w:rsid w:val="00EF094D"/>
    <w:rsid w:val="00EF382E"/>
    <w:rsid w:val="00F00F60"/>
    <w:rsid w:val="00F0791F"/>
    <w:rsid w:val="00F121A1"/>
    <w:rsid w:val="00F14C0C"/>
    <w:rsid w:val="00F202E7"/>
    <w:rsid w:val="00F20D10"/>
    <w:rsid w:val="00F2132B"/>
    <w:rsid w:val="00F21B99"/>
    <w:rsid w:val="00F26F76"/>
    <w:rsid w:val="00F32BD9"/>
    <w:rsid w:val="00F36998"/>
    <w:rsid w:val="00F37672"/>
    <w:rsid w:val="00F37FC2"/>
    <w:rsid w:val="00F40093"/>
    <w:rsid w:val="00F4037A"/>
    <w:rsid w:val="00F457C4"/>
    <w:rsid w:val="00F513E5"/>
    <w:rsid w:val="00F55069"/>
    <w:rsid w:val="00F5529B"/>
    <w:rsid w:val="00F56D55"/>
    <w:rsid w:val="00F60936"/>
    <w:rsid w:val="00F62AD5"/>
    <w:rsid w:val="00F63240"/>
    <w:rsid w:val="00F644D7"/>
    <w:rsid w:val="00F6667B"/>
    <w:rsid w:val="00F72796"/>
    <w:rsid w:val="00F753FE"/>
    <w:rsid w:val="00F80F64"/>
    <w:rsid w:val="00F837A3"/>
    <w:rsid w:val="00F84FE3"/>
    <w:rsid w:val="00F87AFA"/>
    <w:rsid w:val="00F94E7F"/>
    <w:rsid w:val="00FA6C24"/>
    <w:rsid w:val="00FB597D"/>
    <w:rsid w:val="00FC1370"/>
    <w:rsid w:val="00FC57C2"/>
    <w:rsid w:val="00FC5B81"/>
    <w:rsid w:val="00FD342C"/>
    <w:rsid w:val="00FD35DC"/>
    <w:rsid w:val="00FD4B94"/>
    <w:rsid w:val="00FE1D48"/>
    <w:rsid w:val="00FE1ED2"/>
    <w:rsid w:val="00FE53B9"/>
    <w:rsid w:val="00FE77A9"/>
    <w:rsid w:val="00FF046A"/>
    <w:rsid w:val="00FF4193"/>
    <w:rsid w:val="00FF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46DDB5"/>
  <w15:docId w15:val="{7E8F5036-F417-4D64-9163-14888A58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heme="minorEastAsia" w:hAnsi="New York"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E9"/>
    <w:pPr>
      <w:jc w:val="both"/>
    </w:pPr>
    <w:rPr>
      <w:rFonts w:ascii="Helvetica" w:hAnsi="Helvetica"/>
      <w:sz w:val="22"/>
      <w:lang w:val="en-US" w:eastAsia="en-US"/>
    </w:rPr>
  </w:style>
  <w:style w:type="paragraph" w:styleId="Heading2">
    <w:name w:val="heading 2"/>
    <w:basedOn w:val="Normal"/>
    <w:next w:val="Normal"/>
    <w:qFormat/>
    <w:rsid w:val="009564E1"/>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9564E1"/>
    <w:rPr>
      <w:rFonts w:ascii="Times" w:hAnsi="Times"/>
      <w:sz w:val="18"/>
      <w:vertAlign w:val="superscript"/>
    </w:rPr>
  </w:style>
  <w:style w:type="character" w:styleId="FootnoteReference">
    <w:name w:val="footnote reference"/>
    <w:semiHidden/>
    <w:rsid w:val="009564E1"/>
    <w:rPr>
      <w:rFonts w:ascii="Times" w:hAnsi="Times"/>
      <w:sz w:val="18"/>
      <w:vertAlign w:val="superscript"/>
    </w:rPr>
  </w:style>
  <w:style w:type="paragraph" w:styleId="FootnoteText">
    <w:name w:val="footnote text"/>
    <w:basedOn w:val="TFReferencesSection"/>
    <w:next w:val="TFReferencesSection"/>
    <w:semiHidden/>
    <w:rsid w:val="009564E1"/>
  </w:style>
  <w:style w:type="paragraph" w:customStyle="1" w:styleId="TFReferencesSection">
    <w:name w:val="TF_References_Section"/>
    <w:basedOn w:val="Normal"/>
    <w:rsid w:val="009564E1"/>
    <w:pPr>
      <w:spacing w:line="150" w:lineRule="exact"/>
      <w:ind w:left="346" w:hanging="346"/>
    </w:pPr>
    <w:rPr>
      <w:rFonts w:ascii="Times" w:hAnsi="Times"/>
      <w:sz w:val="15"/>
    </w:rPr>
  </w:style>
  <w:style w:type="paragraph" w:customStyle="1" w:styleId="TAMainText">
    <w:name w:val="TA_Main_Text"/>
    <w:basedOn w:val="Normal"/>
    <w:rsid w:val="009564E1"/>
    <w:pPr>
      <w:spacing w:line="220" w:lineRule="exact"/>
      <w:ind w:firstLine="187"/>
    </w:pPr>
    <w:rPr>
      <w:rFonts w:ascii="Times" w:hAnsi="Times"/>
      <w:sz w:val="18"/>
    </w:rPr>
  </w:style>
  <w:style w:type="paragraph" w:customStyle="1" w:styleId="BATitle">
    <w:name w:val="BA_Title"/>
    <w:next w:val="BBAuthorName"/>
    <w:rsid w:val="009564E1"/>
    <w:pPr>
      <w:spacing w:before="1380" w:line="250" w:lineRule="exact"/>
      <w:ind w:left="360" w:right="360"/>
      <w:jc w:val="center"/>
    </w:pPr>
    <w:rPr>
      <w:rFonts w:ascii="Helvetica" w:hAnsi="Helvetica"/>
      <w:b/>
      <w:noProof/>
      <w:sz w:val="23"/>
      <w:lang w:val="en-US" w:eastAsia="en-US"/>
    </w:rPr>
  </w:style>
  <w:style w:type="paragraph" w:customStyle="1" w:styleId="BBAuthorName">
    <w:name w:val="BB_Author_Name"/>
    <w:basedOn w:val="Normal"/>
    <w:next w:val="BCAuthorAddress"/>
    <w:rsid w:val="009564E1"/>
    <w:pPr>
      <w:spacing w:before="80" w:line="210" w:lineRule="exact"/>
      <w:ind w:left="706" w:right="706"/>
      <w:jc w:val="center"/>
    </w:pPr>
    <w:rPr>
      <w:sz w:val="19"/>
    </w:rPr>
  </w:style>
  <w:style w:type="paragraph" w:customStyle="1" w:styleId="BCAuthorAddress">
    <w:name w:val="BC_Author_Address"/>
    <w:basedOn w:val="Normal"/>
    <w:next w:val="Normal"/>
    <w:rsid w:val="009564E1"/>
    <w:pPr>
      <w:spacing w:before="80" w:line="200" w:lineRule="exact"/>
      <w:ind w:left="706" w:right="706"/>
      <w:jc w:val="center"/>
    </w:pPr>
    <w:rPr>
      <w:rFonts w:ascii="Times" w:hAnsi="Times"/>
      <w:i/>
      <w:sz w:val="18"/>
    </w:rPr>
  </w:style>
  <w:style w:type="paragraph" w:customStyle="1" w:styleId="AIReceivedDate">
    <w:name w:val="AI_Received_Date"/>
    <w:basedOn w:val="Normal"/>
    <w:next w:val="Normal"/>
    <w:rsid w:val="009564E1"/>
    <w:pPr>
      <w:spacing w:after="180" w:line="280" w:lineRule="exact"/>
      <w:jc w:val="center"/>
    </w:pPr>
    <w:rPr>
      <w:sz w:val="15"/>
    </w:rPr>
  </w:style>
  <w:style w:type="paragraph" w:customStyle="1" w:styleId="TDAcknowledgments">
    <w:name w:val="TD_Acknowledgments"/>
    <w:basedOn w:val="Normal"/>
    <w:next w:val="TESupportingInformation"/>
    <w:rsid w:val="009564E1"/>
    <w:pPr>
      <w:spacing w:before="120" w:line="220" w:lineRule="exact"/>
      <w:ind w:firstLine="187"/>
    </w:pPr>
    <w:rPr>
      <w:rFonts w:ascii="Times" w:hAnsi="Times"/>
      <w:sz w:val="18"/>
    </w:rPr>
  </w:style>
  <w:style w:type="paragraph" w:customStyle="1" w:styleId="TESupportingInformation">
    <w:name w:val="TE_Supporting_Information"/>
    <w:basedOn w:val="Normal"/>
    <w:rsid w:val="009564E1"/>
    <w:pPr>
      <w:spacing w:before="120" w:after="400" w:line="210" w:lineRule="exact"/>
      <w:ind w:firstLine="187"/>
    </w:pPr>
    <w:rPr>
      <w:rFonts w:ascii="Times" w:hAnsi="Times"/>
      <w:sz w:val="17"/>
    </w:rPr>
  </w:style>
  <w:style w:type="paragraph" w:customStyle="1" w:styleId="VCSchemeTitle">
    <w:name w:val="VC_Scheme_Title"/>
    <w:basedOn w:val="Normal"/>
    <w:next w:val="Normal"/>
    <w:rsid w:val="009564E1"/>
    <w:pPr>
      <w:spacing w:before="135" w:after="415" w:line="180" w:lineRule="exact"/>
    </w:pPr>
    <w:rPr>
      <w:sz w:val="16"/>
    </w:rPr>
  </w:style>
  <w:style w:type="paragraph" w:customStyle="1" w:styleId="VDTableTitle">
    <w:name w:val="VD_Table_Title"/>
    <w:basedOn w:val="Normal"/>
    <w:next w:val="Normal"/>
    <w:rsid w:val="009564E1"/>
    <w:pPr>
      <w:spacing w:before="120" w:after="240" w:line="180" w:lineRule="exact"/>
    </w:pPr>
    <w:rPr>
      <w:sz w:val="16"/>
    </w:rPr>
  </w:style>
  <w:style w:type="paragraph" w:customStyle="1" w:styleId="VAFigureCaption">
    <w:name w:val="VA_Figure_Caption"/>
    <w:basedOn w:val="Normal"/>
    <w:next w:val="Normal"/>
    <w:rsid w:val="009564E1"/>
    <w:pPr>
      <w:spacing w:before="255" w:after="295" w:line="180" w:lineRule="exact"/>
    </w:pPr>
    <w:rPr>
      <w:rFonts w:ascii="Times" w:hAnsi="Times"/>
      <w:sz w:val="16"/>
    </w:rPr>
  </w:style>
  <w:style w:type="paragraph" w:customStyle="1" w:styleId="VBChartTitle">
    <w:name w:val="VB_Chart_Title"/>
    <w:basedOn w:val="Normal"/>
    <w:next w:val="Normal"/>
    <w:rsid w:val="009564E1"/>
    <w:pPr>
      <w:spacing w:before="135" w:after="415" w:line="180" w:lineRule="exact"/>
    </w:pPr>
    <w:rPr>
      <w:sz w:val="16"/>
    </w:rPr>
  </w:style>
  <w:style w:type="paragraph" w:customStyle="1" w:styleId="FETableFootnote">
    <w:name w:val="FE_Table_Footnote"/>
    <w:basedOn w:val="Normal"/>
    <w:rsid w:val="009564E1"/>
    <w:pPr>
      <w:spacing w:after="120" w:line="180" w:lineRule="exact"/>
      <w:ind w:firstLine="187"/>
    </w:pPr>
    <w:rPr>
      <w:rFonts w:ascii="Times" w:hAnsi="Times"/>
      <w:sz w:val="16"/>
    </w:rPr>
  </w:style>
  <w:style w:type="paragraph" w:customStyle="1" w:styleId="FCChartFootnote">
    <w:name w:val="FC_Chart_Footnote"/>
    <w:basedOn w:val="FETableFootnote"/>
    <w:rsid w:val="009564E1"/>
  </w:style>
  <w:style w:type="paragraph" w:customStyle="1" w:styleId="FDSchemeFootnote">
    <w:name w:val="FD_Scheme_Footnote"/>
    <w:basedOn w:val="FCChartFootnote"/>
    <w:rsid w:val="009564E1"/>
  </w:style>
  <w:style w:type="paragraph" w:customStyle="1" w:styleId="TCTableBody">
    <w:name w:val="TC_Table_Body"/>
    <w:basedOn w:val="VDTableTitle"/>
    <w:rsid w:val="009564E1"/>
    <w:pPr>
      <w:spacing w:before="0" w:after="0"/>
    </w:pPr>
    <w:rPr>
      <w:rFonts w:ascii="Times" w:hAnsi="Times"/>
    </w:rPr>
  </w:style>
  <w:style w:type="character" w:styleId="PageNumber">
    <w:name w:val="page number"/>
    <w:basedOn w:val="DefaultParagraphFont"/>
    <w:rsid w:val="009564E1"/>
  </w:style>
  <w:style w:type="paragraph" w:customStyle="1" w:styleId="BDAbstract">
    <w:name w:val="BD_Abstract"/>
    <w:basedOn w:val="TAMainText"/>
    <w:rsid w:val="009564E1"/>
    <w:pPr>
      <w:pBdr>
        <w:top w:val="single" w:sz="4" w:space="3" w:color="auto"/>
        <w:bottom w:val="single" w:sz="4" w:space="3" w:color="auto"/>
      </w:pBdr>
      <w:spacing w:before="120" w:after="120"/>
      <w:ind w:firstLine="0"/>
    </w:pPr>
    <w:rPr>
      <w:rFonts w:ascii="Helvetica" w:hAnsi="Helvetica"/>
    </w:rPr>
  </w:style>
  <w:style w:type="character" w:customStyle="1" w:styleId="MTEquationSection">
    <w:name w:val="MTEquationSection"/>
    <w:rsid w:val="009564E1"/>
    <w:rPr>
      <w:b/>
      <w:vanish/>
      <w:color w:val="FF0000"/>
      <w:sz w:val="36"/>
    </w:rPr>
  </w:style>
  <w:style w:type="character" w:styleId="Hyperlink">
    <w:name w:val="Hyperlink"/>
    <w:uiPriority w:val="99"/>
    <w:rsid w:val="009564E1"/>
    <w:rPr>
      <w:color w:val="0000FF"/>
      <w:u w:val="single"/>
    </w:rPr>
  </w:style>
  <w:style w:type="paragraph" w:customStyle="1" w:styleId="BIEmailAddress">
    <w:name w:val="BI_Email_Address"/>
    <w:next w:val="Normal"/>
    <w:rsid w:val="009564E1"/>
    <w:pPr>
      <w:spacing w:after="180" w:line="280" w:lineRule="exact"/>
      <w:jc w:val="center"/>
    </w:pPr>
    <w:rPr>
      <w:rFonts w:ascii="Helvetica" w:hAnsi="Helvetica"/>
      <w:sz w:val="15"/>
      <w:lang w:val="en-US" w:eastAsia="en-US"/>
    </w:rPr>
  </w:style>
  <w:style w:type="paragraph" w:styleId="EndnoteText">
    <w:name w:val="endnote text"/>
    <w:basedOn w:val="Normal"/>
    <w:semiHidden/>
    <w:rsid w:val="009564E1"/>
    <w:pPr>
      <w:jc w:val="left"/>
    </w:pPr>
    <w:rPr>
      <w:rFonts w:ascii="Times" w:hAnsi="Times"/>
      <w:sz w:val="20"/>
      <w:lang w:val="en-GB"/>
    </w:rPr>
  </w:style>
  <w:style w:type="paragraph" w:customStyle="1" w:styleId="referenceitem">
    <w:name w:val="reference item"/>
    <w:basedOn w:val="Normal"/>
    <w:rsid w:val="009564E1"/>
    <w:pPr>
      <w:spacing w:line="360" w:lineRule="auto"/>
      <w:ind w:left="284" w:hanging="284"/>
      <w:jc w:val="left"/>
    </w:pPr>
    <w:rPr>
      <w:rFonts w:ascii="Times New Roman" w:hAnsi="Times New Roman"/>
      <w:sz w:val="20"/>
    </w:rPr>
  </w:style>
  <w:style w:type="paragraph" w:styleId="Header">
    <w:name w:val="header"/>
    <w:basedOn w:val="Normal"/>
    <w:link w:val="HeaderChar"/>
    <w:uiPriority w:val="99"/>
    <w:unhideWhenUsed/>
    <w:rsid w:val="006A7079"/>
    <w:pPr>
      <w:tabs>
        <w:tab w:val="center" w:pos="4513"/>
        <w:tab w:val="right" w:pos="9026"/>
      </w:tabs>
    </w:pPr>
  </w:style>
  <w:style w:type="character" w:customStyle="1" w:styleId="HeaderChar">
    <w:name w:val="Header Char"/>
    <w:link w:val="Header"/>
    <w:uiPriority w:val="99"/>
    <w:rsid w:val="006A7079"/>
    <w:rPr>
      <w:rFonts w:ascii="Helvetica" w:hAnsi="Helvetica"/>
      <w:sz w:val="22"/>
      <w:lang w:val="en-US" w:eastAsia="en-US"/>
    </w:rPr>
  </w:style>
  <w:style w:type="paragraph" w:styleId="Footer">
    <w:name w:val="footer"/>
    <w:basedOn w:val="Normal"/>
    <w:link w:val="FooterChar"/>
    <w:uiPriority w:val="99"/>
    <w:unhideWhenUsed/>
    <w:rsid w:val="006A7079"/>
    <w:pPr>
      <w:tabs>
        <w:tab w:val="center" w:pos="4513"/>
        <w:tab w:val="right" w:pos="9026"/>
      </w:tabs>
    </w:pPr>
  </w:style>
  <w:style w:type="character" w:customStyle="1" w:styleId="FooterChar">
    <w:name w:val="Footer Char"/>
    <w:link w:val="Footer"/>
    <w:uiPriority w:val="99"/>
    <w:rsid w:val="006A7079"/>
    <w:rPr>
      <w:rFonts w:ascii="Helvetica" w:hAnsi="Helvetica"/>
      <w:sz w:val="22"/>
      <w:lang w:val="en-US" w:eastAsia="en-US"/>
    </w:rPr>
  </w:style>
  <w:style w:type="paragraph" w:styleId="BalloonText">
    <w:name w:val="Balloon Text"/>
    <w:basedOn w:val="Normal"/>
    <w:link w:val="BalloonTextChar"/>
    <w:uiPriority w:val="99"/>
    <w:semiHidden/>
    <w:unhideWhenUsed/>
    <w:rsid w:val="00E05E24"/>
    <w:rPr>
      <w:rFonts w:ascii="Tahoma" w:hAnsi="Tahoma"/>
      <w:sz w:val="16"/>
      <w:szCs w:val="16"/>
    </w:rPr>
  </w:style>
  <w:style w:type="character" w:customStyle="1" w:styleId="BalloonTextChar">
    <w:name w:val="Balloon Text Char"/>
    <w:link w:val="BalloonText"/>
    <w:uiPriority w:val="99"/>
    <w:semiHidden/>
    <w:rsid w:val="00E05E24"/>
    <w:rPr>
      <w:rFonts w:ascii="Tahoma" w:hAnsi="Tahoma" w:cs="Tahoma"/>
      <w:sz w:val="16"/>
      <w:szCs w:val="16"/>
      <w:lang w:val="en-US" w:eastAsia="en-US"/>
    </w:rPr>
  </w:style>
  <w:style w:type="table" w:styleId="TableGrid">
    <w:name w:val="Table Grid"/>
    <w:basedOn w:val="TableNormal"/>
    <w:uiPriority w:val="59"/>
    <w:rsid w:val="001D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
    <w:name w:val="Els-history"/>
    <w:next w:val="Normal"/>
    <w:rsid w:val="00CC6388"/>
    <w:pPr>
      <w:spacing w:after="400" w:line="200" w:lineRule="exact"/>
      <w:jc w:val="center"/>
    </w:pPr>
    <w:rPr>
      <w:rFonts w:ascii="Times New Roman" w:hAnsi="Times New Roman"/>
      <w:noProof/>
      <w:sz w:val="16"/>
      <w:lang w:val="de-DE" w:eastAsia="de-DE"/>
    </w:rPr>
  </w:style>
  <w:style w:type="paragraph" w:customStyle="1" w:styleId="Els-Abstract-text">
    <w:name w:val="Els-Abstract-text"/>
    <w:rsid w:val="00CC6388"/>
    <w:pPr>
      <w:spacing w:after="220" w:line="220" w:lineRule="exact"/>
      <w:jc w:val="both"/>
    </w:pPr>
    <w:rPr>
      <w:rFonts w:ascii="Times New Roman" w:hAnsi="Times New Roman"/>
      <w:sz w:val="18"/>
      <w:lang w:val="en-US" w:eastAsia="de-DE"/>
    </w:rPr>
  </w:style>
  <w:style w:type="paragraph" w:customStyle="1" w:styleId="Els-Abstract-head">
    <w:name w:val="Els-Abstract-head"/>
    <w:next w:val="Els-Abstract-text"/>
    <w:rsid w:val="00CC6388"/>
    <w:pPr>
      <w:keepNext/>
      <w:pBdr>
        <w:top w:val="single" w:sz="4" w:space="10" w:color="auto"/>
      </w:pBdr>
      <w:suppressAutoHyphens/>
      <w:spacing w:after="220" w:line="220" w:lineRule="exact"/>
    </w:pPr>
    <w:rPr>
      <w:rFonts w:ascii="Times New Roman" w:hAnsi="Times New Roman"/>
      <w:b/>
      <w:sz w:val="18"/>
      <w:lang w:val="en-US" w:eastAsia="de-DE"/>
    </w:rPr>
  </w:style>
  <w:style w:type="paragraph" w:customStyle="1" w:styleId="Els-keywords">
    <w:name w:val="Els-keywords"/>
    <w:next w:val="Normal"/>
    <w:rsid w:val="00CC6388"/>
    <w:pPr>
      <w:pBdr>
        <w:bottom w:val="single" w:sz="4" w:space="10" w:color="auto"/>
      </w:pBdr>
      <w:spacing w:line="200" w:lineRule="exact"/>
    </w:pPr>
    <w:rPr>
      <w:rFonts w:ascii="Times New Roman" w:hAnsi="Times New Roman"/>
      <w:noProof/>
      <w:sz w:val="16"/>
      <w:lang w:val="de-DE" w:eastAsia="de-DE"/>
    </w:rPr>
  </w:style>
  <w:style w:type="paragraph" w:customStyle="1" w:styleId="Els-1storder-head">
    <w:name w:val="Els-1storder-head"/>
    <w:next w:val="Normal"/>
    <w:rsid w:val="00651842"/>
    <w:pPr>
      <w:keepNext/>
      <w:suppressAutoHyphens/>
      <w:spacing w:before="480" w:after="240" w:line="240" w:lineRule="exact"/>
    </w:pPr>
    <w:rPr>
      <w:rFonts w:ascii="Times New Roman" w:hAnsi="Times New Roman"/>
      <w:b/>
      <w:lang w:val="en-US" w:eastAsia="de-DE"/>
    </w:rPr>
  </w:style>
  <w:style w:type="paragraph" w:customStyle="1" w:styleId="Els-body-text">
    <w:name w:val="Els-body-text"/>
    <w:rsid w:val="00651842"/>
    <w:pPr>
      <w:spacing w:line="240" w:lineRule="exact"/>
      <w:ind w:firstLine="240"/>
      <w:jc w:val="both"/>
    </w:pPr>
    <w:rPr>
      <w:rFonts w:ascii="Times New Roman" w:hAnsi="Times New Roman"/>
      <w:lang w:val="en-US" w:eastAsia="de-DE"/>
    </w:rPr>
  </w:style>
  <w:style w:type="paragraph" w:customStyle="1" w:styleId="Els-2ndorder-head">
    <w:name w:val="Els-2ndorder-head"/>
    <w:next w:val="Els-body-text"/>
    <w:rsid w:val="008B44BA"/>
    <w:pPr>
      <w:keepNext/>
      <w:suppressAutoHyphens/>
      <w:spacing w:before="240" w:after="240" w:line="240" w:lineRule="exact"/>
    </w:pPr>
    <w:rPr>
      <w:rFonts w:ascii="Times New Roman" w:hAnsi="Times New Roman"/>
      <w:i/>
      <w:lang w:val="en-US" w:eastAsia="de-DE"/>
    </w:rPr>
  </w:style>
  <w:style w:type="paragraph" w:customStyle="1" w:styleId="Els-3rdorder-head">
    <w:name w:val="Els-3rdorder-head"/>
    <w:next w:val="Els-body-text"/>
    <w:rsid w:val="008B44BA"/>
    <w:pPr>
      <w:keepNext/>
      <w:suppressAutoHyphens/>
      <w:spacing w:before="240" w:line="240" w:lineRule="exact"/>
    </w:pPr>
    <w:rPr>
      <w:rFonts w:ascii="Times New Roman" w:hAnsi="Times New Roman"/>
      <w:i/>
      <w:lang w:val="en-US" w:eastAsia="de-DE"/>
    </w:rPr>
  </w:style>
  <w:style w:type="paragraph" w:customStyle="1" w:styleId="Els-4thorder-head">
    <w:name w:val="Els-4thorder-head"/>
    <w:next w:val="Els-body-text"/>
    <w:rsid w:val="008B44BA"/>
    <w:pPr>
      <w:keepNext/>
      <w:suppressAutoHyphens/>
      <w:spacing w:before="240" w:line="240" w:lineRule="exact"/>
      <w:jc w:val="both"/>
    </w:pPr>
    <w:rPr>
      <w:rFonts w:ascii="Times New Roman" w:hAnsi="Times New Roman"/>
      <w:i/>
      <w:lang w:val="en-US" w:eastAsia="de-DE"/>
    </w:rPr>
  </w:style>
  <w:style w:type="paragraph" w:styleId="Caption">
    <w:name w:val="caption"/>
    <w:basedOn w:val="Normal"/>
    <w:next w:val="Normal"/>
    <w:qFormat/>
    <w:rsid w:val="008B44BA"/>
    <w:pPr>
      <w:keepLines/>
      <w:spacing w:line="200" w:lineRule="exact"/>
      <w:jc w:val="left"/>
    </w:pPr>
    <w:rPr>
      <w:rFonts w:ascii="Times New Roman" w:hAnsi="Times New Roman"/>
      <w:sz w:val="16"/>
      <w:lang w:eastAsia="de-DE"/>
    </w:rPr>
  </w:style>
  <w:style w:type="paragraph" w:styleId="BodyText">
    <w:name w:val="Body Text"/>
    <w:basedOn w:val="Normal"/>
    <w:link w:val="BodyTextChar"/>
    <w:rsid w:val="008B44BA"/>
    <w:pPr>
      <w:ind w:firstLine="360"/>
    </w:pPr>
    <w:rPr>
      <w:rFonts w:ascii="Times New Roman" w:eastAsia="MS Mincho" w:hAnsi="Times New Roman"/>
      <w:sz w:val="20"/>
      <w:lang w:val="pt-BR" w:eastAsia="pt-BR"/>
    </w:rPr>
  </w:style>
  <w:style w:type="character" w:customStyle="1" w:styleId="BodyTextChar">
    <w:name w:val="Body Text Char"/>
    <w:basedOn w:val="DefaultParagraphFont"/>
    <w:link w:val="BodyText"/>
    <w:rsid w:val="008B44BA"/>
    <w:rPr>
      <w:rFonts w:ascii="Times New Roman" w:eastAsia="MS Mincho" w:hAnsi="Times New Roman"/>
      <w:lang w:val="pt-BR" w:eastAsia="pt-BR"/>
    </w:rPr>
  </w:style>
  <w:style w:type="paragraph" w:customStyle="1" w:styleId="Bullets">
    <w:name w:val="Bullets"/>
    <w:basedOn w:val="BodyText"/>
    <w:rsid w:val="008B44BA"/>
    <w:pPr>
      <w:numPr>
        <w:numId w:val="14"/>
      </w:numPr>
    </w:pPr>
  </w:style>
  <w:style w:type="paragraph" w:customStyle="1" w:styleId="FigureHeading">
    <w:name w:val="Figure Heading"/>
    <w:basedOn w:val="Normal"/>
    <w:rsid w:val="00CB277D"/>
    <w:pPr>
      <w:jc w:val="center"/>
    </w:pPr>
    <w:rPr>
      <w:rFonts w:ascii="Times New Roman" w:eastAsia="MS Mincho" w:hAnsi="Times New Roman"/>
      <w:caps/>
      <w:sz w:val="20"/>
      <w:lang w:eastAsia="pt-BR"/>
    </w:rPr>
  </w:style>
  <w:style w:type="paragraph" w:customStyle="1" w:styleId="Els-bulletlist">
    <w:name w:val="Els-bulletlist"/>
    <w:basedOn w:val="Els-body-text"/>
    <w:rsid w:val="00CB277D"/>
    <w:pPr>
      <w:numPr>
        <w:numId w:val="17"/>
      </w:numPr>
      <w:tabs>
        <w:tab w:val="clear" w:pos="2487"/>
        <w:tab w:val="left" w:pos="240"/>
        <w:tab w:val="num" w:pos="360"/>
      </w:tabs>
      <w:ind w:left="240"/>
      <w:jc w:val="left"/>
    </w:pPr>
    <w:rPr>
      <w:rFonts w:eastAsia="SimSun"/>
      <w:lang w:eastAsia="en-US"/>
    </w:rPr>
  </w:style>
  <w:style w:type="paragraph" w:customStyle="1" w:styleId="Els-caption">
    <w:name w:val="Els-caption"/>
    <w:rsid w:val="00CB277D"/>
    <w:pPr>
      <w:keepLines/>
      <w:spacing w:before="200" w:after="240" w:line="200" w:lineRule="exact"/>
    </w:pPr>
    <w:rPr>
      <w:rFonts w:ascii="Times New Roman" w:eastAsia="SimSun" w:hAnsi="Times New Roman"/>
      <w:sz w:val="16"/>
      <w:lang w:val="en-US" w:eastAsia="en-US"/>
    </w:rPr>
  </w:style>
  <w:style w:type="paragraph" w:customStyle="1" w:styleId="Els-table-text">
    <w:name w:val="Els-table-text"/>
    <w:rsid w:val="00CB277D"/>
    <w:pPr>
      <w:spacing w:after="80" w:line="200" w:lineRule="exact"/>
    </w:pPr>
    <w:rPr>
      <w:rFonts w:ascii="Times New Roman" w:eastAsia="SimSun" w:hAnsi="Times New Roman"/>
      <w:sz w:val="16"/>
      <w:lang w:val="en-US" w:eastAsia="en-US"/>
    </w:rPr>
  </w:style>
  <w:style w:type="paragraph" w:styleId="CommentText">
    <w:name w:val="annotation text"/>
    <w:basedOn w:val="Normal"/>
    <w:link w:val="CommentTextChar"/>
    <w:semiHidden/>
    <w:unhideWhenUsed/>
    <w:rsid w:val="004B0163"/>
    <w:pPr>
      <w:widowControl w:val="0"/>
      <w:jc w:val="left"/>
    </w:pPr>
    <w:rPr>
      <w:rFonts w:ascii="Times New Roman" w:eastAsia="SimSun" w:hAnsi="Times New Roman"/>
      <w:sz w:val="20"/>
      <w:lang w:val="en-GB"/>
    </w:rPr>
  </w:style>
  <w:style w:type="character" w:customStyle="1" w:styleId="CommentTextChar">
    <w:name w:val="Comment Text Char"/>
    <w:basedOn w:val="DefaultParagraphFont"/>
    <w:link w:val="CommentText"/>
    <w:semiHidden/>
    <w:rsid w:val="004B0163"/>
    <w:rPr>
      <w:rFonts w:ascii="Times New Roman" w:eastAsia="SimSun" w:hAnsi="Times New Roman"/>
      <w:lang w:val="en-GB" w:eastAsia="en-US"/>
    </w:rPr>
  </w:style>
  <w:style w:type="paragraph" w:styleId="BodyTextIndent2">
    <w:name w:val="Body Text Indent 2"/>
    <w:basedOn w:val="Normal"/>
    <w:link w:val="BodyTextIndent2Char"/>
    <w:uiPriority w:val="99"/>
    <w:semiHidden/>
    <w:unhideWhenUsed/>
    <w:rsid w:val="004B0163"/>
    <w:pPr>
      <w:spacing w:after="120" w:line="480" w:lineRule="auto"/>
      <w:ind w:left="360"/>
    </w:pPr>
  </w:style>
  <w:style w:type="character" w:customStyle="1" w:styleId="BodyTextIndent2Char">
    <w:name w:val="Body Text Indent 2 Char"/>
    <w:basedOn w:val="DefaultParagraphFont"/>
    <w:link w:val="BodyTextIndent2"/>
    <w:uiPriority w:val="99"/>
    <w:semiHidden/>
    <w:rsid w:val="004B0163"/>
    <w:rPr>
      <w:rFonts w:ascii="Helvetica" w:hAnsi="Helvetica"/>
      <w:sz w:val="22"/>
      <w:lang w:val="en-US" w:eastAsia="en-US"/>
    </w:rPr>
  </w:style>
  <w:style w:type="paragraph" w:customStyle="1" w:styleId="Els-acknowledgement">
    <w:name w:val="Els-acknowledgement"/>
    <w:next w:val="Normal"/>
    <w:rsid w:val="004B0163"/>
    <w:pPr>
      <w:keepNext/>
      <w:spacing w:before="480" w:after="240" w:line="220" w:lineRule="exact"/>
    </w:pPr>
    <w:rPr>
      <w:rFonts w:ascii="Times New Roman" w:eastAsia="SimSun" w:hAnsi="Times New Roman"/>
      <w:b/>
      <w:lang w:val="en-US" w:eastAsia="en-US"/>
    </w:rPr>
  </w:style>
  <w:style w:type="paragraph" w:customStyle="1" w:styleId="Els-appendixhead">
    <w:name w:val="Els-appendixhead"/>
    <w:next w:val="Normal"/>
    <w:rsid w:val="004B0163"/>
    <w:pPr>
      <w:numPr>
        <w:numId w:val="19"/>
      </w:numPr>
      <w:spacing w:before="480" w:after="240" w:line="220" w:lineRule="exact"/>
    </w:pPr>
    <w:rPr>
      <w:rFonts w:ascii="Times New Roman" w:eastAsia="SimSun" w:hAnsi="Times New Roman"/>
      <w:b/>
      <w:lang w:val="en-US" w:eastAsia="en-US"/>
    </w:rPr>
  </w:style>
  <w:style w:type="paragraph" w:customStyle="1" w:styleId="Els-appendixsubhead">
    <w:name w:val="Els-appendixsubhead"/>
    <w:next w:val="Normal"/>
    <w:rsid w:val="004B0163"/>
    <w:pPr>
      <w:numPr>
        <w:ilvl w:val="1"/>
        <w:numId w:val="20"/>
      </w:numPr>
      <w:spacing w:before="240" w:after="240" w:line="220" w:lineRule="exact"/>
    </w:pPr>
    <w:rPr>
      <w:rFonts w:ascii="Times New Roman" w:eastAsia="SimSun" w:hAnsi="Times New Roman"/>
      <w:i/>
      <w:lang w:val="en-US" w:eastAsia="en-US"/>
    </w:rPr>
  </w:style>
  <w:style w:type="paragraph" w:customStyle="1" w:styleId="Els-equation">
    <w:name w:val="Els-equation"/>
    <w:next w:val="Normal"/>
    <w:rsid w:val="004B0163"/>
    <w:pPr>
      <w:widowControl w:val="0"/>
      <w:tabs>
        <w:tab w:val="right" w:pos="4320"/>
        <w:tab w:val="right" w:pos="9120"/>
      </w:tabs>
      <w:spacing w:before="240" w:after="240"/>
      <w:ind w:left="482"/>
    </w:pPr>
    <w:rPr>
      <w:rFonts w:ascii="Times New Roman" w:eastAsia="SimSun" w:hAnsi="Times New Roman"/>
      <w:i/>
      <w:noProof/>
      <w:lang w:val="en-US" w:eastAsia="en-US"/>
    </w:rPr>
  </w:style>
  <w:style w:type="paragraph" w:customStyle="1" w:styleId="Els-reference-head">
    <w:name w:val="Els-reference-head"/>
    <w:next w:val="Normal"/>
    <w:rsid w:val="004B0163"/>
    <w:pPr>
      <w:keepNext/>
      <w:spacing w:before="480" w:after="200" w:line="220" w:lineRule="exact"/>
    </w:pPr>
    <w:rPr>
      <w:rFonts w:ascii="Times New Roman" w:eastAsia="SimSun" w:hAnsi="Times New Roman"/>
      <w:b/>
      <w:lang w:val="en-US" w:eastAsia="en-US"/>
    </w:rPr>
  </w:style>
  <w:style w:type="paragraph" w:styleId="ListParagraph">
    <w:name w:val="List Paragraph"/>
    <w:basedOn w:val="Normal"/>
    <w:uiPriority w:val="34"/>
    <w:qFormat/>
    <w:rsid w:val="002A5575"/>
    <w:pPr>
      <w:ind w:left="720"/>
      <w:contextualSpacing/>
    </w:pPr>
  </w:style>
  <w:style w:type="character" w:customStyle="1" w:styleId="1">
    <w:name w:val="未解決のメンション1"/>
    <w:basedOn w:val="DefaultParagraphFont"/>
    <w:uiPriority w:val="99"/>
    <w:semiHidden/>
    <w:unhideWhenUsed/>
    <w:rsid w:val="0092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1442">
      <w:bodyDiv w:val="1"/>
      <w:marLeft w:val="0"/>
      <w:marRight w:val="0"/>
      <w:marTop w:val="0"/>
      <w:marBottom w:val="0"/>
      <w:divBdr>
        <w:top w:val="none" w:sz="0" w:space="0" w:color="auto"/>
        <w:left w:val="none" w:sz="0" w:space="0" w:color="auto"/>
        <w:bottom w:val="none" w:sz="0" w:space="0" w:color="auto"/>
        <w:right w:val="none" w:sz="0" w:space="0" w:color="auto"/>
      </w:divBdr>
    </w:div>
    <w:div w:id="150294805">
      <w:bodyDiv w:val="1"/>
      <w:marLeft w:val="0"/>
      <w:marRight w:val="0"/>
      <w:marTop w:val="0"/>
      <w:marBottom w:val="0"/>
      <w:divBdr>
        <w:top w:val="none" w:sz="0" w:space="0" w:color="auto"/>
        <w:left w:val="none" w:sz="0" w:space="0" w:color="auto"/>
        <w:bottom w:val="none" w:sz="0" w:space="0" w:color="auto"/>
        <w:right w:val="none" w:sz="0" w:space="0" w:color="auto"/>
      </w:divBdr>
    </w:div>
    <w:div w:id="611862631">
      <w:bodyDiv w:val="1"/>
      <w:marLeft w:val="0"/>
      <w:marRight w:val="0"/>
      <w:marTop w:val="0"/>
      <w:marBottom w:val="0"/>
      <w:divBdr>
        <w:top w:val="none" w:sz="0" w:space="0" w:color="auto"/>
        <w:left w:val="none" w:sz="0" w:space="0" w:color="auto"/>
        <w:bottom w:val="none" w:sz="0" w:space="0" w:color="auto"/>
        <w:right w:val="none" w:sz="0" w:space="0" w:color="auto"/>
      </w:divBdr>
    </w:div>
    <w:div w:id="1276331233">
      <w:bodyDiv w:val="1"/>
      <w:marLeft w:val="0"/>
      <w:marRight w:val="0"/>
      <w:marTop w:val="0"/>
      <w:marBottom w:val="0"/>
      <w:divBdr>
        <w:top w:val="none" w:sz="0" w:space="0" w:color="auto"/>
        <w:left w:val="none" w:sz="0" w:space="0" w:color="auto"/>
        <w:bottom w:val="none" w:sz="0" w:space="0" w:color="auto"/>
        <w:right w:val="none" w:sz="0" w:space="0" w:color="auto"/>
      </w:divBdr>
    </w:div>
    <w:div w:id="1307509956">
      <w:bodyDiv w:val="1"/>
      <w:marLeft w:val="0"/>
      <w:marRight w:val="0"/>
      <w:marTop w:val="0"/>
      <w:marBottom w:val="0"/>
      <w:divBdr>
        <w:top w:val="none" w:sz="0" w:space="0" w:color="auto"/>
        <w:left w:val="none" w:sz="0" w:space="0" w:color="auto"/>
        <w:bottom w:val="none" w:sz="0" w:space="0" w:color="auto"/>
        <w:right w:val="none" w:sz="0" w:space="0" w:color="auto"/>
      </w:divBdr>
    </w:div>
    <w:div w:id="1473907488">
      <w:bodyDiv w:val="1"/>
      <w:marLeft w:val="0"/>
      <w:marRight w:val="0"/>
      <w:marTop w:val="0"/>
      <w:marBottom w:val="0"/>
      <w:divBdr>
        <w:top w:val="none" w:sz="0" w:space="0" w:color="auto"/>
        <w:left w:val="none" w:sz="0" w:space="0" w:color="auto"/>
        <w:bottom w:val="none" w:sz="0" w:space="0" w:color="auto"/>
        <w:right w:val="none" w:sz="0" w:space="0" w:color="auto"/>
      </w:divBdr>
    </w:div>
    <w:div w:id="1753694011">
      <w:bodyDiv w:val="1"/>
      <w:marLeft w:val="0"/>
      <w:marRight w:val="0"/>
      <w:marTop w:val="0"/>
      <w:marBottom w:val="0"/>
      <w:divBdr>
        <w:top w:val="none" w:sz="0" w:space="0" w:color="auto"/>
        <w:left w:val="none" w:sz="0" w:space="0" w:color="auto"/>
        <w:bottom w:val="none" w:sz="0" w:space="0" w:color="auto"/>
        <w:right w:val="none" w:sz="0" w:space="0" w:color="auto"/>
      </w:divBdr>
    </w:div>
    <w:div w:id="20721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oleObject" Target="embeddings/oleObject5.bin"/><Relationship Id="rId39" Type="http://schemas.openxmlformats.org/officeDocument/2006/relationships/image" Target="media/image21.png"/><Relationship Id="rId21" Type="http://schemas.openxmlformats.org/officeDocument/2006/relationships/image" Target="media/image7.wmf"/><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image" Target="media/image18.png"/><Relationship Id="rId10" Type="http://schemas.openxmlformats.org/officeDocument/2006/relationships/footer" Target="footer2.xml"/><Relationship Id="rId19" Type="http://schemas.openxmlformats.org/officeDocument/2006/relationships/image" Target="media/image6.wmf"/><Relationship Id="rId31" Type="http://schemas.openxmlformats.org/officeDocument/2006/relationships/image" Target="media/image13.png"/><Relationship Id="rId44"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0.png"/><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5.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CSComMSW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347A0-5C3E-4949-A426-BC27E6FD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JACSComMSW97.dot</Template>
  <TotalTime>59</TotalTime>
  <Pages>8</Pages>
  <Words>2320</Words>
  <Characters>13224</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ohta</dc:creator>
  <cp:lastModifiedBy>Idhoe Cikal</cp:lastModifiedBy>
  <cp:revision>9</cp:revision>
  <cp:lastPrinted>2021-09-05T08:06:00Z</cp:lastPrinted>
  <dcterms:created xsi:type="dcterms:W3CDTF">2021-08-22T01:00:00Z</dcterms:created>
  <dcterms:modified xsi:type="dcterms:W3CDTF">2021-09-12T06:53:00Z</dcterms:modified>
</cp:coreProperties>
</file>